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8C47" w14:textId="77777777" w:rsidR="00F70240" w:rsidRPr="00F70240" w:rsidRDefault="00F70240" w:rsidP="00F70240">
      <w:pPr>
        <w:spacing w:before="480" w:after="120"/>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52"/>
          <w:szCs w:val="52"/>
          <w14:ligatures w14:val="none"/>
        </w:rPr>
        <w:t>The Quilt</w:t>
      </w:r>
    </w:p>
    <w:p w14:paraId="7EE0598E"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52"/>
          <w:szCs w:val="52"/>
          <w14:ligatures w14:val="none"/>
        </w:rPr>
        <w:t>IP Transit Internet Services</w:t>
      </w:r>
    </w:p>
    <w:p w14:paraId="7FD88DA6"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52"/>
          <w:szCs w:val="52"/>
          <w14:ligatures w14:val="none"/>
        </w:rPr>
        <w:t>Request for Proposals - 2026</w:t>
      </w:r>
    </w:p>
    <w:p w14:paraId="31BF1D41" w14:textId="77777777" w:rsidR="00F70240" w:rsidRDefault="00F70240" w:rsidP="00F70240">
      <w:pPr>
        <w:rPr>
          <w:rFonts w:ascii="Arial" w:eastAsia="Times New Roman" w:hAnsi="Arial" w:cs="Arial"/>
          <w:b/>
          <w:bCs/>
          <w:color w:val="000000"/>
          <w:kern w:val="0"/>
          <w:szCs w:val="22"/>
          <w14:ligatures w14:val="none"/>
        </w:rPr>
      </w:pPr>
      <w:r w:rsidRPr="00F70240">
        <w:rPr>
          <w:rFonts w:ascii="Arial" w:eastAsia="Times New Roman" w:hAnsi="Arial" w:cs="Arial"/>
          <w:b/>
          <w:bCs/>
          <w:color w:val="000000"/>
          <w:kern w:val="0"/>
          <w:szCs w:val="22"/>
          <w14:ligatures w14:val="none"/>
        </w:rPr>
        <w:t> </w:t>
      </w:r>
    </w:p>
    <w:p w14:paraId="07ED6EE3" w14:textId="77777777" w:rsidR="00CF02D3" w:rsidRPr="00F70240" w:rsidRDefault="00CF02D3" w:rsidP="00F70240">
      <w:pPr>
        <w:rPr>
          <w:rFonts w:ascii="Times New Roman" w:eastAsia="Times New Roman" w:hAnsi="Times New Roman" w:cs="Times New Roman"/>
          <w:color w:val="000000"/>
          <w:kern w:val="0"/>
          <w:sz w:val="24"/>
          <w14:ligatures w14:val="none"/>
        </w:rPr>
      </w:pPr>
    </w:p>
    <w:p w14:paraId="0BD21B83"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January 5, 2026</w:t>
      </w:r>
    </w:p>
    <w:p w14:paraId="16761C5A" w14:textId="77777777" w:rsidR="00F70240" w:rsidRDefault="00F70240" w:rsidP="00F70240">
      <w:pPr>
        <w:rPr>
          <w:rFonts w:ascii="Arial" w:eastAsia="Times New Roman" w:hAnsi="Arial" w:cs="Arial"/>
          <w:b/>
          <w:bCs/>
          <w:color w:val="000000"/>
          <w:kern w:val="0"/>
          <w:szCs w:val="22"/>
          <w14:ligatures w14:val="none"/>
        </w:rPr>
      </w:pPr>
      <w:r w:rsidRPr="00F70240">
        <w:rPr>
          <w:rFonts w:ascii="Arial" w:eastAsia="Times New Roman" w:hAnsi="Arial" w:cs="Arial"/>
          <w:b/>
          <w:bCs/>
          <w:color w:val="000000"/>
          <w:kern w:val="0"/>
          <w:szCs w:val="22"/>
          <w14:ligatures w14:val="none"/>
        </w:rPr>
        <w:t> </w:t>
      </w:r>
    </w:p>
    <w:p w14:paraId="018FD5BC" w14:textId="77777777" w:rsidR="00CF02D3" w:rsidRDefault="00CF02D3" w:rsidP="00F70240">
      <w:pPr>
        <w:rPr>
          <w:rFonts w:ascii="Arial" w:eastAsia="Times New Roman" w:hAnsi="Arial" w:cs="Arial"/>
          <w:b/>
          <w:bCs/>
          <w:color w:val="000000"/>
          <w:kern w:val="0"/>
          <w:szCs w:val="22"/>
          <w14:ligatures w14:val="none"/>
        </w:rPr>
      </w:pPr>
    </w:p>
    <w:p w14:paraId="106B228C" w14:textId="77777777" w:rsidR="00CF02D3" w:rsidRPr="00F70240" w:rsidRDefault="00CF02D3" w:rsidP="00F70240">
      <w:pPr>
        <w:rPr>
          <w:rFonts w:ascii="Times New Roman" w:eastAsia="Times New Roman" w:hAnsi="Times New Roman" w:cs="Times New Roman"/>
          <w:color w:val="000000"/>
          <w:kern w:val="0"/>
          <w:sz w:val="24"/>
          <w14:ligatures w14:val="none"/>
        </w:rPr>
      </w:pPr>
    </w:p>
    <w:p w14:paraId="4C2A5F2B" w14:textId="77777777" w:rsidR="00F70240" w:rsidRDefault="00F70240" w:rsidP="00F70240">
      <w:pPr>
        <w:jc w:val="center"/>
        <w:rPr>
          <w:rFonts w:ascii="Arial" w:eastAsia="Times New Roman" w:hAnsi="Arial" w:cs="Arial"/>
          <w:b/>
          <w:bCs/>
          <w:i/>
          <w:iCs/>
          <w:color w:val="000000"/>
          <w:kern w:val="0"/>
          <w:szCs w:val="22"/>
          <w14:ligatures w14:val="none"/>
        </w:rPr>
      </w:pPr>
      <w:r w:rsidRPr="00F70240">
        <w:rPr>
          <w:rFonts w:ascii="Arial" w:eastAsia="Times New Roman" w:hAnsi="Arial" w:cs="Arial"/>
          <w:b/>
          <w:bCs/>
          <w:i/>
          <w:iCs/>
          <w:color w:val="000000"/>
          <w:kern w:val="0"/>
          <w:szCs w:val="22"/>
          <w14:ligatures w14:val="none"/>
        </w:rPr>
        <w:t>ALL MATERIALS SUBMITTED AS CONFIDENTIAL BY THE PROVIDER WILL BE KEPT CONFIDENTIAL WITHIN THE QUILT.</w:t>
      </w:r>
    </w:p>
    <w:p w14:paraId="53A8F726" w14:textId="77777777" w:rsidR="00CF02D3" w:rsidRDefault="00CF02D3" w:rsidP="00F70240">
      <w:pPr>
        <w:jc w:val="center"/>
        <w:rPr>
          <w:rFonts w:ascii="Times New Roman" w:eastAsia="Times New Roman" w:hAnsi="Times New Roman" w:cs="Times New Roman"/>
          <w:color w:val="000000"/>
          <w:kern w:val="0"/>
          <w:sz w:val="24"/>
          <w14:ligatures w14:val="none"/>
        </w:rPr>
      </w:pPr>
    </w:p>
    <w:p w14:paraId="5D27B64D" w14:textId="77777777" w:rsidR="00CF02D3" w:rsidRPr="00F70240" w:rsidRDefault="00CF02D3" w:rsidP="00F70240">
      <w:pPr>
        <w:jc w:val="center"/>
        <w:rPr>
          <w:rFonts w:ascii="Times New Roman" w:eastAsia="Times New Roman" w:hAnsi="Times New Roman" w:cs="Times New Roman"/>
          <w:color w:val="000000"/>
          <w:kern w:val="0"/>
          <w:sz w:val="24"/>
          <w14:ligatures w14:val="none"/>
        </w:rPr>
      </w:pPr>
    </w:p>
    <w:p w14:paraId="1091D07D"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20"/>
          <w:szCs w:val="20"/>
          <w14:ligatures w14:val="none"/>
        </w:rPr>
        <w:t> </w:t>
      </w:r>
    </w:p>
    <w:p w14:paraId="44F7F30C"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32"/>
          <w:szCs w:val="32"/>
          <w14:ligatures w14:val="none"/>
        </w:rPr>
        <w:t>Table of Contents</w:t>
      </w:r>
    </w:p>
    <w:tbl>
      <w:tblPr>
        <w:tblW w:w="0" w:type="auto"/>
        <w:tblCellMar>
          <w:top w:w="15" w:type="dxa"/>
          <w:left w:w="15" w:type="dxa"/>
          <w:bottom w:w="15" w:type="dxa"/>
          <w:right w:w="15" w:type="dxa"/>
        </w:tblCellMar>
        <w:tblLook w:val="04A0" w:firstRow="1" w:lastRow="0" w:firstColumn="1" w:lastColumn="0" w:noHBand="0" w:noVBand="1"/>
      </w:tblPr>
      <w:tblGrid>
        <w:gridCol w:w="8111"/>
        <w:gridCol w:w="423"/>
      </w:tblGrid>
      <w:tr w:rsidR="00F70240" w:rsidRPr="00F70240" w14:paraId="1E260E13" w14:textId="77777777">
        <w:trPr>
          <w:trHeight w:val="1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3F091"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Letter from The Quilt President and CEO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0E962"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1</w:t>
            </w:r>
          </w:p>
        </w:tc>
      </w:tr>
      <w:tr w:rsidR="00F70240" w:rsidRPr="00F70240" w14:paraId="660D0809" w14:textId="77777777">
        <w:trPr>
          <w:trHeight w:val="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6AE98"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Components of this RFP</w:t>
            </w:r>
          </w:p>
          <w:p w14:paraId="7694BFD4"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Where &amp; When to Submit your RFP, and Quilt Contact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01436"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2</w:t>
            </w:r>
          </w:p>
          <w:p w14:paraId="0964408D"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2</w:t>
            </w:r>
          </w:p>
        </w:tc>
      </w:tr>
      <w:tr w:rsidR="00F70240" w:rsidRPr="00F70240" w14:paraId="52C288D4" w14:textId="77777777">
        <w:trPr>
          <w:trHeight w:val="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A1E8F"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Schedule of RFP and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30CE5"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3</w:t>
            </w:r>
          </w:p>
        </w:tc>
      </w:tr>
      <w:tr w:rsidR="00F70240" w:rsidRPr="00F70240" w14:paraId="398CF516" w14:textId="77777777">
        <w:trPr>
          <w:trHeight w:val="3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80C7A"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Introduction: What is The Quilt?</w:t>
            </w:r>
            <w:r w:rsidRPr="00F70240">
              <w:rPr>
                <w:rFonts w:ascii="Arial" w:eastAsia="Times New Roman" w:hAnsi="Arial" w:cs="Arial"/>
                <w:color w:val="000000"/>
                <w:kern w:val="0"/>
                <w:sz w:val="20"/>
                <w:szCs w:val="20"/>
                <w14:ligatures w14:val="none"/>
              </w:rPr>
              <w:br/>
              <w:t>Doing Business with The Quilt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36788"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4</w:t>
            </w:r>
          </w:p>
          <w:p w14:paraId="6837A39F"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4</w:t>
            </w:r>
          </w:p>
        </w:tc>
      </w:tr>
      <w:tr w:rsidR="00F70240" w:rsidRPr="00F70240" w14:paraId="406380FA" w14:textId="77777777">
        <w:trPr>
          <w:trHeight w:val="11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31D2A"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Goal of the 2026 Internet Services RFP: Select Authorized Quilt Providers</w:t>
            </w:r>
          </w:p>
          <w:p w14:paraId="5FA2BBBB"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Some Common Questions About Being an Authorized Quilt Provider                    </w:t>
            </w:r>
          </w:p>
          <w:p w14:paraId="0108EF4C" w14:textId="77777777" w:rsidR="00F70240" w:rsidRPr="00F70240" w:rsidRDefault="00F70240" w:rsidP="00F70240">
            <w:pPr>
              <w:ind w:left="7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Are Quilt participants required to purchase from the Authorized Providers?</w:t>
            </w:r>
          </w:p>
          <w:p w14:paraId="4ED0DB79" w14:textId="77777777" w:rsidR="00F70240" w:rsidRPr="00F70240" w:rsidRDefault="00F70240" w:rsidP="00F70240">
            <w:pPr>
              <w:ind w:left="7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Who are the Authorized Quilt Buyers?</w:t>
            </w:r>
          </w:p>
          <w:p w14:paraId="3D8098E2" w14:textId="77777777" w:rsidR="00F70240" w:rsidRPr="00F70240" w:rsidRDefault="00F70240" w:rsidP="00F70240">
            <w:pPr>
              <w:ind w:left="7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What are the negotiating requirements for a Provider?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5F8F0"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5</w:t>
            </w:r>
          </w:p>
          <w:p w14:paraId="0DDBB2B5"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5</w:t>
            </w:r>
          </w:p>
        </w:tc>
      </w:tr>
      <w:tr w:rsidR="00F70240" w:rsidRPr="00F70240" w14:paraId="2514560E" w14:textId="77777777">
        <w:trPr>
          <w:trHeight w:val="1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7CBA4"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Administrative Requirements of an Authorized Quilt Provider</w:t>
            </w:r>
          </w:p>
          <w:p w14:paraId="772C1DBA" w14:textId="77777777" w:rsidR="00F70240" w:rsidRPr="00F70240" w:rsidRDefault="00F70240" w:rsidP="00F70240">
            <w:pPr>
              <w:ind w:left="7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Contracts                                                                                                                  </w:t>
            </w:r>
          </w:p>
          <w:p w14:paraId="727D6FE3" w14:textId="77777777" w:rsidR="00F70240" w:rsidRPr="00F70240" w:rsidRDefault="00F70240" w:rsidP="00F70240">
            <w:pPr>
              <w:ind w:left="7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Pricing Model</w:t>
            </w:r>
          </w:p>
          <w:p w14:paraId="513A5951" w14:textId="77777777" w:rsidR="00F70240" w:rsidRPr="00F70240" w:rsidRDefault="00F70240" w:rsidP="00F70240">
            <w:pPr>
              <w:ind w:left="7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Pre-Existing Services and Contracts with Authorized Quilt Buyer</w:t>
            </w:r>
          </w:p>
          <w:p w14:paraId="46814A06" w14:textId="77777777" w:rsidR="00F70240" w:rsidRPr="00F70240" w:rsidRDefault="00F70240" w:rsidP="00F70240">
            <w:pPr>
              <w:ind w:left="7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Service Reviews</w:t>
            </w:r>
          </w:p>
          <w:p w14:paraId="69019A99" w14:textId="77777777" w:rsidR="00F70240" w:rsidRPr="00F70240" w:rsidRDefault="00F70240" w:rsidP="00F70240">
            <w:pPr>
              <w:ind w:left="7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Authorized Quilt Provider Support Teams</w:t>
            </w:r>
          </w:p>
          <w:p w14:paraId="7D94D84A" w14:textId="77777777" w:rsidR="00F70240" w:rsidRPr="00F70240" w:rsidRDefault="00F70240" w:rsidP="00F70240">
            <w:pPr>
              <w:ind w:left="7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Technical Support for Authorized Quilt Buyers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A80A0"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6</w:t>
            </w:r>
          </w:p>
          <w:p w14:paraId="296549A0"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6</w:t>
            </w:r>
          </w:p>
          <w:p w14:paraId="2DC64E40"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6</w:t>
            </w:r>
          </w:p>
          <w:p w14:paraId="50329B71" w14:textId="7340382A" w:rsidR="00F70240" w:rsidRDefault="00F70240" w:rsidP="00F70240">
            <w:pPr>
              <w:rPr>
                <w:rFonts w:ascii="Arial" w:eastAsia="Times New Roman" w:hAnsi="Arial" w:cs="Arial"/>
                <w:color w:val="000000"/>
                <w:kern w:val="0"/>
                <w:sz w:val="20"/>
                <w:szCs w:val="20"/>
                <w14:ligatures w14:val="none"/>
              </w:rPr>
            </w:pPr>
            <w:r w:rsidRPr="00F70240">
              <w:rPr>
                <w:rFonts w:ascii="Arial" w:eastAsia="Times New Roman" w:hAnsi="Arial" w:cs="Arial"/>
                <w:color w:val="000000"/>
                <w:kern w:val="0"/>
                <w:sz w:val="20"/>
                <w:szCs w:val="20"/>
                <w14:ligatures w14:val="none"/>
              </w:rPr>
              <w:t>6</w:t>
            </w:r>
          </w:p>
          <w:p w14:paraId="79636183" w14:textId="74A0DDD1" w:rsidR="00CF02D3" w:rsidRPr="00F70240" w:rsidRDefault="00CF02D3" w:rsidP="00F70240">
            <w:pPr>
              <w:rPr>
                <w:rFonts w:ascii="Times New Roman" w:eastAsia="Times New Roman" w:hAnsi="Times New Roman" w:cs="Times New Roman"/>
                <w:kern w:val="0"/>
                <w:sz w:val="24"/>
                <w14:ligatures w14:val="none"/>
              </w:rPr>
            </w:pPr>
            <w:r>
              <w:rPr>
                <w:rFonts w:ascii="Arial" w:eastAsia="Times New Roman" w:hAnsi="Arial" w:cs="Arial"/>
                <w:color w:val="000000"/>
                <w:kern w:val="0"/>
                <w:sz w:val="20"/>
                <w:szCs w:val="20"/>
                <w14:ligatures w14:val="none"/>
              </w:rPr>
              <w:t>7</w:t>
            </w:r>
          </w:p>
          <w:p w14:paraId="4082236E"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7</w:t>
            </w:r>
          </w:p>
          <w:p w14:paraId="5B960395"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8</w:t>
            </w:r>
          </w:p>
        </w:tc>
      </w:tr>
      <w:tr w:rsidR="00F70240" w:rsidRPr="00F70240" w14:paraId="2A615E2A" w14:textId="77777777">
        <w:trPr>
          <w:trHeight w:val="9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61248"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Guidelines on Responding to this RFP</w:t>
            </w:r>
          </w:p>
          <w:p w14:paraId="6D681AA9"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Quilt Review Criteria</w:t>
            </w:r>
          </w:p>
          <w:p w14:paraId="4DD3C2AD"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Sample Quilt Master Service Agreement</w:t>
            </w:r>
          </w:p>
          <w:p w14:paraId="4FE0354C"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“Exhibit 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98544"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8</w:t>
            </w:r>
          </w:p>
          <w:p w14:paraId="562A67AE"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8</w:t>
            </w:r>
          </w:p>
          <w:p w14:paraId="33D86038"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9</w:t>
            </w:r>
          </w:p>
          <w:p w14:paraId="0EF00E4D" w14:textId="77777777" w:rsidR="00F70240" w:rsidRPr="00F70240" w:rsidRDefault="00F70240" w:rsidP="00F70240">
            <w:pPr>
              <w:rPr>
                <w:rFonts w:ascii="Times New Roman" w:eastAsia="Times New Roman" w:hAnsi="Times New Roman" w:cs="Times New Roman"/>
                <w:kern w:val="0"/>
                <w:sz w:val="24"/>
                <w14:ligatures w14:val="none"/>
              </w:rPr>
            </w:pPr>
            <w:r w:rsidRPr="00CF02D3">
              <w:rPr>
                <w:rFonts w:ascii="Arial" w:eastAsia="Times New Roman" w:hAnsi="Arial" w:cs="Arial"/>
                <w:color w:val="262626" w:themeColor="text1" w:themeTint="D9"/>
                <w:kern w:val="0"/>
                <w:sz w:val="20"/>
                <w:szCs w:val="20"/>
                <w14:ligatures w14:val="none"/>
              </w:rPr>
              <w:t>12</w:t>
            </w:r>
          </w:p>
        </w:tc>
      </w:tr>
    </w:tbl>
    <w:p w14:paraId="11FD1F89" w14:textId="5789A0B8" w:rsidR="00F70240" w:rsidRPr="00F70240" w:rsidRDefault="00F70240" w:rsidP="00CF02D3">
      <w:pPr>
        <w:spacing w:after="240"/>
        <w:rPr>
          <w:rFonts w:ascii="Times New Roman" w:eastAsia="Times New Roman" w:hAnsi="Times New Roman" w:cs="Times New Roman"/>
          <w:color w:val="000000"/>
          <w:kern w:val="0"/>
          <w:sz w:val="24"/>
          <w14:ligatures w14:val="none"/>
        </w:rPr>
      </w:pPr>
      <w:r w:rsidRPr="00F70240">
        <w:rPr>
          <w:rFonts w:ascii="Times New Roman" w:eastAsia="Times New Roman" w:hAnsi="Times New Roman" w:cs="Times New Roman"/>
          <w:color w:val="000000"/>
          <w:kern w:val="0"/>
          <w:sz w:val="24"/>
          <w14:ligatures w14:val="none"/>
        </w:rPr>
        <w:br/>
      </w:r>
      <w:r w:rsidRPr="00F70240">
        <w:rPr>
          <w:rFonts w:ascii="Times New Roman" w:eastAsia="Times New Roman" w:hAnsi="Times New Roman" w:cs="Times New Roman"/>
          <w:color w:val="000000"/>
          <w:kern w:val="0"/>
          <w:sz w:val="24"/>
          <w14:ligatures w14:val="none"/>
        </w:rPr>
        <w:br/>
      </w:r>
      <w:r w:rsidRPr="00F70240">
        <w:rPr>
          <w:rFonts w:ascii="Times New Roman" w:eastAsia="Times New Roman" w:hAnsi="Times New Roman" w:cs="Times New Roman"/>
          <w:color w:val="000000"/>
          <w:kern w:val="0"/>
          <w:sz w:val="24"/>
          <w14:ligatures w14:val="none"/>
        </w:rPr>
        <w:lastRenderedPageBreak/>
        <w:br/>
      </w:r>
      <w:r w:rsidRPr="00F70240">
        <w:rPr>
          <w:rFonts w:ascii="Arial" w:eastAsia="Times New Roman" w:hAnsi="Arial" w:cs="Arial"/>
          <w:b/>
          <w:bCs/>
          <w:color w:val="000000"/>
          <w:kern w:val="0"/>
          <w:sz w:val="24"/>
          <w14:ligatures w14:val="none"/>
        </w:rPr>
        <w:t>January 5, 2026</w:t>
      </w:r>
    </w:p>
    <w:p w14:paraId="36AF81D8"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Times New Roman" w:eastAsia="Times New Roman" w:hAnsi="Times New Roman" w:cs="Times New Roman"/>
          <w:color w:val="000000"/>
          <w:kern w:val="0"/>
          <w:sz w:val="24"/>
          <w14:ligatures w14:val="none"/>
        </w:rPr>
        <w:t> </w:t>
      </w:r>
    </w:p>
    <w:p w14:paraId="0615025B"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6F080A17"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24"/>
          <w14:ligatures w14:val="none"/>
        </w:rPr>
        <w:t>To The Quilt RFP Respondents:</w:t>
      </w:r>
    </w:p>
    <w:p w14:paraId="2277F491"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24"/>
          <w14:ligatures w14:val="none"/>
        </w:rPr>
        <w:t> </w:t>
      </w:r>
    </w:p>
    <w:p w14:paraId="6EEE1AD7" w14:textId="77777777" w:rsidR="00F70240" w:rsidRDefault="00F70240" w:rsidP="00F70240">
      <w:pPr>
        <w:rPr>
          <w:rFonts w:ascii="Times New Roman" w:eastAsia="Times New Roman" w:hAnsi="Times New Roman" w:cs="Times New Roman"/>
          <w:color w:val="000000"/>
          <w:kern w:val="0"/>
          <w:sz w:val="24"/>
          <w14:ligatures w14:val="none"/>
        </w:rPr>
      </w:pPr>
    </w:p>
    <w:p w14:paraId="4AEBB171" w14:textId="77777777" w:rsidR="00CF02D3" w:rsidRPr="00F70240" w:rsidRDefault="00CF02D3" w:rsidP="00F70240">
      <w:pPr>
        <w:rPr>
          <w:rFonts w:ascii="Times New Roman" w:eastAsia="Times New Roman" w:hAnsi="Times New Roman" w:cs="Times New Roman"/>
          <w:color w:val="000000"/>
          <w:kern w:val="0"/>
          <w:sz w:val="24"/>
          <w14:ligatures w14:val="none"/>
        </w:rPr>
      </w:pPr>
    </w:p>
    <w:p w14:paraId="3F88A4D7"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The Quilt Commodity Internet Services working group is now engaging in its twelfth extensive, national review of Internet Service Providers. This RFP is the formal mechanism for this review. You will find the complete RFP materials available for download at: </w:t>
      </w:r>
      <w:hyperlink r:id="rId7" w:history="1">
        <w:r w:rsidRPr="00F70240">
          <w:rPr>
            <w:rFonts w:ascii="Arial" w:eastAsia="Times New Roman" w:hAnsi="Arial" w:cs="Arial"/>
            <w:color w:val="1155CC"/>
            <w:kern w:val="0"/>
            <w:szCs w:val="22"/>
            <w:u w:val="single"/>
            <w14:ligatures w14:val="none"/>
          </w:rPr>
          <w:t>https://www.thequilt.net/programs/commodity-internet-services-rfp-overview/</w:t>
        </w:r>
      </w:hyperlink>
    </w:p>
    <w:p w14:paraId="782893CF"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47BB65E2"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 Quilt, Inc. is a 501(c)(3) organization which is incorporated in Washington, DC and is registered to conduct business in the District of Columbia and Washington State. Our main source of revenue is from our member organizations.  Once the Authorized Quilt Providers are selected from the RFP process, those organizations will contract with The Quilt, Inc. through a Master Service Agreement. </w:t>
      </w:r>
    </w:p>
    <w:p w14:paraId="7B406856"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70EFB841"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As with previous RFP efforts, The Quilt’s goal is to identify those providers who, through their IP transit internet service offerings and world class customer support, are willing and able to be partners in the delivery and development of our research and education networks throughout the United States.</w:t>
      </w:r>
    </w:p>
    <w:p w14:paraId="377C8FF9"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40AC0EC3"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 intent of this RFP is to identify and contract with CIS providers which recognize the wealth of opportunities that exist through constructive partnerships with The Quilt and the research and education networking community. Today, there are six providers who enjoy the distinction of being Authorized Quilt Providers; however, The Quilt has no set quota for providers. Providers have been, and will continue to be, chosen strictly on qualifications and merit.</w:t>
      </w:r>
    </w:p>
    <w:p w14:paraId="23BF175F"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74F06AC1"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We look to our provider partners to provide pricing discounts and a customer experience appropriate to our research and education networking community’s levels of bandwidth usage. The Quilt participants today purchase an aggregate of over 4.1 </w:t>
      </w:r>
      <w:proofErr w:type="spellStart"/>
      <w:r w:rsidRPr="00F70240">
        <w:rPr>
          <w:rFonts w:ascii="Arial" w:eastAsia="Times New Roman" w:hAnsi="Arial" w:cs="Arial"/>
          <w:color w:val="000000"/>
          <w:kern w:val="0"/>
          <w:szCs w:val="22"/>
          <w14:ligatures w14:val="none"/>
        </w:rPr>
        <w:t>Tbps</w:t>
      </w:r>
      <w:proofErr w:type="spellEnd"/>
      <w:r w:rsidRPr="00F70240">
        <w:rPr>
          <w:rFonts w:ascii="Arial" w:eastAsia="Times New Roman" w:hAnsi="Arial" w:cs="Arial"/>
          <w:color w:val="000000"/>
          <w:kern w:val="0"/>
          <w:szCs w:val="22"/>
          <w14:ligatures w14:val="none"/>
        </w:rPr>
        <w:t xml:space="preserve"> of committed IP transit service through our Authorized Quilt Providers. We expect access to technical competence, sound, reliable, and responsive administrative capabilities.</w:t>
      </w:r>
    </w:p>
    <w:p w14:paraId="463C66BF"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163E982A"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We look forward to reviewing your response to this RFP and invite you to learn more about The Quilt and our individual participants at </w:t>
      </w:r>
      <w:hyperlink r:id="rId8" w:history="1">
        <w:r w:rsidRPr="00F70240">
          <w:rPr>
            <w:rFonts w:ascii="Arial" w:eastAsia="Times New Roman" w:hAnsi="Arial" w:cs="Arial"/>
            <w:color w:val="1155CC"/>
            <w:kern w:val="0"/>
            <w:szCs w:val="22"/>
            <w:u w:val="single"/>
            <w14:ligatures w14:val="none"/>
          </w:rPr>
          <w:t>www.thequilt.net</w:t>
        </w:r>
      </w:hyperlink>
      <w:r w:rsidRPr="00F70240">
        <w:rPr>
          <w:rFonts w:ascii="Arial" w:eastAsia="Times New Roman" w:hAnsi="Arial" w:cs="Arial"/>
          <w:color w:val="000000"/>
          <w:kern w:val="0"/>
          <w:szCs w:val="22"/>
          <w14:ligatures w14:val="none"/>
        </w:rPr>
        <w:t>.</w:t>
      </w:r>
    </w:p>
    <w:p w14:paraId="7A603083"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 </w:t>
      </w:r>
    </w:p>
    <w:p w14:paraId="573206B4"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 </w:t>
      </w:r>
    </w:p>
    <w:p w14:paraId="3537FDA2"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Sincerely,</w:t>
      </w:r>
    </w:p>
    <w:p w14:paraId="400A0C50" w14:textId="77777777" w:rsidR="00F70240" w:rsidRDefault="00F70240" w:rsidP="00F70240">
      <w:pPr>
        <w:rPr>
          <w:rFonts w:ascii="Arial" w:eastAsia="Times New Roman" w:hAnsi="Arial" w:cs="Arial"/>
          <w:b/>
          <w:bCs/>
          <w:i/>
          <w:iCs/>
          <w:color w:val="000000"/>
          <w:kern w:val="0"/>
          <w:szCs w:val="22"/>
          <w14:ligatures w14:val="none"/>
        </w:rPr>
      </w:pPr>
      <w:r w:rsidRPr="00F70240">
        <w:rPr>
          <w:rFonts w:ascii="Arial" w:eastAsia="Times New Roman" w:hAnsi="Arial" w:cs="Arial"/>
          <w:b/>
          <w:bCs/>
          <w:i/>
          <w:iCs/>
          <w:color w:val="000000"/>
          <w:kern w:val="0"/>
          <w:szCs w:val="22"/>
          <w14:ligatures w14:val="none"/>
        </w:rPr>
        <w:t> </w:t>
      </w:r>
    </w:p>
    <w:p w14:paraId="19EC76CD" w14:textId="77777777" w:rsidR="00CF02D3" w:rsidRPr="00F70240" w:rsidRDefault="00CF02D3" w:rsidP="00F70240">
      <w:pPr>
        <w:rPr>
          <w:rFonts w:ascii="Times New Roman" w:eastAsia="Times New Roman" w:hAnsi="Times New Roman" w:cs="Times New Roman"/>
          <w:color w:val="000000"/>
          <w:kern w:val="0"/>
          <w:sz w:val="24"/>
          <w14:ligatures w14:val="none"/>
        </w:rPr>
      </w:pPr>
    </w:p>
    <w:p w14:paraId="5C873872"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i/>
          <w:iCs/>
          <w:color w:val="000000"/>
          <w:kern w:val="0"/>
          <w:szCs w:val="22"/>
          <w14:ligatures w14:val="none"/>
        </w:rPr>
        <w:t>Jen Leasure</w:t>
      </w:r>
    </w:p>
    <w:p w14:paraId="4A8D5005"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President and CEO, The Quilt</w:t>
      </w:r>
    </w:p>
    <w:p w14:paraId="5062AE0A" w14:textId="77777777" w:rsidR="00CF02D3" w:rsidRDefault="00F70240" w:rsidP="00CF02D3">
      <w:pPr>
        <w:spacing w:after="240"/>
        <w:rPr>
          <w:rFonts w:ascii="Times New Roman" w:eastAsia="Times New Roman" w:hAnsi="Times New Roman" w:cs="Times New Roman"/>
          <w:color w:val="000000"/>
          <w:kern w:val="0"/>
          <w:sz w:val="28"/>
          <w:szCs w:val="28"/>
          <w14:ligatures w14:val="none"/>
        </w:rPr>
      </w:pPr>
      <w:r w:rsidRPr="00CF02D3">
        <w:rPr>
          <w:rFonts w:ascii="Times New Roman" w:eastAsia="Times New Roman" w:hAnsi="Times New Roman" w:cs="Times New Roman"/>
          <w:color w:val="000000"/>
          <w:kern w:val="0"/>
          <w:sz w:val="28"/>
          <w:szCs w:val="28"/>
          <w14:ligatures w14:val="none"/>
        </w:rPr>
        <w:br/>
      </w:r>
      <w:r w:rsidRPr="00CF02D3">
        <w:rPr>
          <w:rFonts w:ascii="Times New Roman" w:eastAsia="Times New Roman" w:hAnsi="Times New Roman" w:cs="Times New Roman"/>
          <w:color w:val="000000"/>
          <w:kern w:val="0"/>
          <w:sz w:val="28"/>
          <w:szCs w:val="28"/>
          <w14:ligatures w14:val="none"/>
        </w:rPr>
        <w:br/>
      </w:r>
      <w:r w:rsidRPr="00CF02D3">
        <w:rPr>
          <w:rFonts w:ascii="Times New Roman" w:eastAsia="Times New Roman" w:hAnsi="Times New Roman" w:cs="Times New Roman"/>
          <w:color w:val="000000"/>
          <w:kern w:val="0"/>
          <w:sz w:val="28"/>
          <w:szCs w:val="28"/>
          <w14:ligatures w14:val="none"/>
        </w:rPr>
        <w:br/>
      </w:r>
      <w:r w:rsidRPr="00CF02D3">
        <w:rPr>
          <w:rFonts w:ascii="Times New Roman" w:eastAsia="Times New Roman" w:hAnsi="Times New Roman" w:cs="Times New Roman"/>
          <w:color w:val="000000"/>
          <w:kern w:val="0"/>
          <w:sz w:val="28"/>
          <w:szCs w:val="28"/>
          <w14:ligatures w14:val="none"/>
        </w:rPr>
        <w:br/>
      </w:r>
    </w:p>
    <w:p w14:paraId="0109E11F" w14:textId="17D1381F" w:rsidR="00F70240" w:rsidRPr="00CF02D3" w:rsidRDefault="00F70240" w:rsidP="00CF02D3">
      <w:pPr>
        <w:spacing w:after="240"/>
        <w:rPr>
          <w:rFonts w:ascii="Times New Roman" w:eastAsia="Times New Roman" w:hAnsi="Times New Roman" w:cs="Times New Roman"/>
          <w:color w:val="000000"/>
          <w:kern w:val="0"/>
          <w:sz w:val="30"/>
          <w:szCs w:val="30"/>
          <w14:ligatures w14:val="none"/>
        </w:rPr>
      </w:pPr>
      <w:r w:rsidRPr="00CF02D3">
        <w:rPr>
          <w:rFonts w:ascii="Arial" w:eastAsia="Times New Roman" w:hAnsi="Arial" w:cs="Arial"/>
          <w:b/>
          <w:bCs/>
          <w:color w:val="000000"/>
          <w:kern w:val="0"/>
          <w:sz w:val="30"/>
          <w:szCs w:val="30"/>
          <w14:ligatures w14:val="none"/>
        </w:rPr>
        <w:lastRenderedPageBreak/>
        <w:t>Components of this RFP</w:t>
      </w:r>
    </w:p>
    <w:p w14:paraId="730E0F97"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 </w:t>
      </w:r>
    </w:p>
    <w:p w14:paraId="7D790FEF"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 RFP components are available for download at:</w:t>
      </w:r>
      <w:r w:rsidRPr="00F70240">
        <w:rPr>
          <w:rFonts w:ascii="Arial" w:eastAsia="Times New Roman" w:hAnsi="Arial" w:cs="Arial"/>
          <w:color w:val="000000"/>
          <w:kern w:val="0"/>
          <w:sz w:val="24"/>
          <w14:ligatures w14:val="none"/>
        </w:rPr>
        <w:br/>
      </w:r>
      <w:hyperlink r:id="rId9" w:history="1">
        <w:r w:rsidRPr="00F70240">
          <w:rPr>
            <w:rFonts w:ascii="Arial" w:eastAsia="Times New Roman" w:hAnsi="Arial" w:cs="Arial"/>
            <w:color w:val="1155CC"/>
            <w:kern w:val="0"/>
            <w:sz w:val="24"/>
            <w:u w:val="single"/>
            <w14:ligatures w14:val="none"/>
          </w:rPr>
          <w:t>https://www.thequilt.net/programs/commodity-internet-services-rfp-overview/</w:t>
        </w:r>
      </w:hyperlink>
    </w:p>
    <w:p w14:paraId="286547C6"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507F4BD3"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 complete RFP package is made up of the following components.</w:t>
      </w:r>
    </w:p>
    <w:p w14:paraId="3E8CAFC6"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36401BC4" w14:textId="77777777" w:rsidR="00F70240" w:rsidRPr="00F70240" w:rsidRDefault="00F70240" w:rsidP="00F70240">
      <w:pPr>
        <w:numPr>
          <w:ilvl w:val="0"/>
          <w:numId w:val="1"/>
        </w:numPr>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quiltrfpjan2026_overview(F).docx (this document)</w:t>
      </w:r>
    </w:p>
    <w:p w14:paraId="54760A10" w14:textId="77777777" w:rsidR="00F70240" w:rsidRPr="00F70240" w:rsidRDefault="00F70240" w:rsidP="00F70240">
      <w:pPr>
        <w:numPr>
          <w:ilvl w:val="0"/>
          <w:numId w:val="1"/>
        </w:numPr>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quiltrfpjan2026_essay(F).docx</w:t>
      </w:r>
    </w:p>
    <w:p w14:paraId="4F6CFC2D" w14:textId="77777777" w:rsidR="00F70240" w:rsidRPr="00F70240" w:rsidRDefault="00F70240" w:rsidP="00F70240">
      <w:pPr>
        <w:numPr>
          <w:ilvl w:val="0"/>
          <w:numId w:val="1"/>
        </w:numPr>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quiltrfpjan2026_provider_pricing_matrix(F).xlsx</w:t>
      </w:r>
    </w:p>
    <w:p w14:paraId="2313278F"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30E1714A"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Items 2 and 3 along with any materials requested in these documents must be completed and submitted to The Quilt no later than Wednesday, February 25, </w:t>
      </w:r>
      <w:proofErr w:type="gramStart"/>
      <w:r w:rsidRPr="00F70240">
        <w:rPr>
          <w:rFonts w:ascii="Arial" w:eastAsia="Times New Roman" w:hAnsi="Arial" w:cs="Arial"/>
          <w:color w:val="000000"/>
          <w:kern w:val="0"/>
          <w:szCs w:val="22"/>
          <w14:ligatures w14:val="none"/>
        </w:rPr>
        <w:t>2026</w:t>
      </w:r>
      <w:proofErr w:type="gramEnd"/>
      <w:r w:rsidRPr="00F70240">
        <w:rPr>
          <w:rFonts w:ascii="Arial" w:eastAsia="Times New Roman" w:hAnsi="Arial" w:cs="Arial"/>
          <w:color w:val="000000"/>
          <w:kern w:val="0"/>
          <w:szCs w:val="22"/>
          <w14:ligatures w14:val="none"/>
        </w:rPr>
        <w:t xml:space="preserve"> by 11:59 pm ET. </w:t>
      </w:r>
    </w:p>
    <w:p w14:paraId="53C403A4"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21CC89AA" w14:textId="5CE8D3FA"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For questions on any of these components, please contact Michael Lambert, chair of The Quilt CIS committee, at: </w:t>
      </w:r>
      <w:hyperlink r:id="rId10" w:history="1">
        <w:r w:rsidRPr="00F70240">
          <w:rPr>
            <w:rFonts w:ascii="Helvetica Neue" w:eastAsia="Times New Roman" w:hAnsi="Helvetica Neue" w:cs="Times New Roman"/>
            <w:color w:val="1155CC"/>
            <w:kern w:val="0"/>
            <w:sz w:val="20"/>
            <w:szCs w:val="20"/>
            <w:u w:val="single"/>
            <w14:ligatures w14:val="none"/>
          </w:rPr>
          <w:t>qt-2026cisrfp@thequilt.net</w:t>
        </w:r>
      </w:hyperlink>
    </w:p>
    <w:p w14:paraId="3ECA057E" w14:textId="77777777" w:rsidR="00F70240" w:rsidRPr="00CF02D3" w:rsidRDefault="00F70240" w:rsidP="00F70240">
      <w:pPr>
        <w:spacing w:before="360" w:after="80"/>
        <w:rPr>
          <w:rFonts w:ascii="Times New Roman" w:eastAsia="Times New Roman" w:hAnsi="Times New Roman" w:cs="Times New Roman"/>
          <w:color w:val="000000"/>
          <w:kern w:val="0"/>
          <w:sz w:val="30"/>
          <w:szCs w:val="30"/>
          <w14:ligatures w14:val="none"/>
        </w:rPr>
      </w:pPr>
      <w:r w:rsidRPr="00CF02D3">
        <w:rPr>
          <w:rFonts w:ascii="Arial" w:eastAsia="Times New Roman" w:hAnsi="Arial" w:cs="Arial"/>
          <w:b/>
          <w:bCs/>
          <w:color w:val="000000"/>
          <w:kern w:val="0"/>
          <w:sz w:val="30"/>
          <w:szCs w:val="30"/>
          <w14:ligatures w14:val="none"/>
        </w:rPr>
        <w:t>Where &amp; When to Submit your Proposals, and Quilt Contact</w:t>
      </w:r>
    </w:p>
    <w:p w14:paraId="6741783B"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55AE57E2"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There may be multiple persons within each company that will receive notification of this RFP. Each person will be informed who the others are within their company who are receiving the notification. </w:t>
      </w:r>
    </w:p>
    <w:p w14:paraId="1C6E5AE3"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u w:val="single"/>
          <w14:ligatures w14:val="none"/>
        </w:rPr>
        <w:t>The Quilt asks each company to construct a single, coordinated response that is supported at the company’s highest executive level.</w:t>
      </w:r>
    </w:p>
    <w:p w14:paraId="50A16B83"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5BA67181"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All interested providers must submit a non-binding Letter of Intent to respond to the RFP no later than Wednesday, January 21, 2026. RFP questions and responses will only be accepted from providers that have submitted a Letter of Intent. The Letter of Intent should be sent electronically and addressed to Michael Lambert at </w:t>
      </w:r>
      <w:hyperlink r:id="rId11" w:history="1">
        <w:r w:rsidRPr="00F70240">
          <w:rPr>
            <w:rFonts w:ascii="Helvetica Neue" w:eastAsia="Times New Roman" w:hAnsi="Helvetica Neue" w:cs="Times New Roman"/>
            <w:color w:val="1155CC"/>
            <w:kern w:val="0"/>
            <w:sz w:val="20"/>
            <w:szCs w:val="20"/>
            <w:u w:val="single"/>
            <w14:ligatures w14:val="none"/>
          </w:rPr>
          <w:t>qt-2026cisrfp@thequilt.net</w:t>
        </w:r>
      </w:hyperlink>
      <w:r w:rsidRPr="00F70240">
        <w:rPr>
          <w:rFonts w:ascii="Arial" w:eastAsia="Times New Roman" w:hAnsi="Arial" w:cs="Arial"/>
          <w:color w:val="000000"/>
          <w:kern w:val="0"/>
          <w:szCs w:val="22"/>
          <w14:ligatures w14:val="none"/>
        </w:rPr>
        <w:t xml:space="preserve"> and include the following information:</w:t>
      </w:r>
    </w:p>
    <w:p w14:paraId="1B5D57CE"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66FE2990" w14:textId="77777777" w:rsidR="00F70240" w:rsidRPr="00F70240" w:rsidRDefault="00F70240" w:rsidP="00F70240">
      <w:pPr>
        <w:ind w:left="720"/>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w:t>
      </w:r>
      <w:r w:rsidRPr="00F70240">
        <w:rPr>
          <w:rFonts w:ascii="Times New Roman" w:eastAsia="Times New Roman" w:hAnsi="Times New Roman" w:cs="Times New Roman"/>
          <w:color w:val="000000"/>
          <w:kern w:val="0"/>
          <w:szCs w:val="22"/>
          <w14:ligatures w14:val="none"/>
        </w:rPr>
        <w:t xml:space="preserve">     </w:t>
      </w:r>
      <w:r w:rsidRPr="00F70240">
        <w:rPr>
          <w:rFonts w:ascii="Arial" w:eastAsia="Times New Roman" w:hAnsi="Arial" w:cs="Arial"/>
          <w:color w:val="000000"/>
          <w:kern w:val="0"/>
          <w:szCs w:val="22"/>
          <w14:ligatures w14:val="none"/>
        </w:rPr>
        <w:t>A statement that your company is planning to submit a response to the RFP</w:t>
      </w:r>
    </w:p>
    <w:p w14:paraId="3F8D6E33" w14:textId="77777777" w:rsidR="00F70240" w:rsidRPr="00F70240" w:rsidRDefault="00F70240" w:rsidP="00F70240">
      <w:pPr>
        <w:ind w:left="720"/>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w:t>
      </w:r>
      <w:r w:rsidRPr="00F70240">
        <w:rPr>
          <w:rFonts w:ascii="Times New Roman" w:eastAsia="Times New Roman" w:hAnsi="Times New Roman" w:cs="Times New Roman"/>
          <w:color w:val="000000"/>
          <w:kern w:val="0"/>
          <w:szCs w:val="22"/>
          <w14:ligatures w14:val="none"/>
        </w:rPr>
        <w:t xml:space="preserve">     </w:t>
      </w:r>
      <w:r w:rsidRPr="00F70240">
        <w:rPr>
          <w:rFonts w:ascii="Arial" w:eastAsia="Times New Roman" w:hAnsi="Arial" w:cs="Arial"/>
          <w:color w:val="000000"/>
          <w:kern w:val="0"/>
          <w:szCs w:val="22"/>
          <w14:ligatures w14:val="none"/>
        </w:rPr>
        <w:t>The lead person’s name, title and contact information along with signature</w:t>
      </w:r>
    </w:p>
    <w:p w14:paraId="2FC98228"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6092F406"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Upon reviewing the responses, The Quilt may have questions specific to one or more responses for which it may need to seek clarification. The Quilt reserves the right to contact individual providers and seek such clarifications as may be necessary and appropriate. </w:t>
      </w:r>
    </w:p>
    <w:p w14:paraId="00A86C91"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585996BE"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The Quilt will be holding a pre-RFP question and answer session prior to the RFP submission date. This conference call is open to any interested parties who have submitted a “Letter of Intent” to ask questions of the Quilt’s RFP team regarding the content of the RFP, the schedule, process, or any other questions pertinent to this RFP effort. If you would like to attend that Q&amp;A session, please send an email to </w:t>
      </w:r>
      <w:hyperlink r:id="rId12" w:history="1">
        <w:r w:rsidRPr="00F70240">
          <w:rPr>
            <w:rFonts w:ascii="Helvetica Neue" w:eastAsia="Times New Roman" w:hAnsi="Helvetica Neue" w:cs="Times New Roman"/>
            <w:color w:val="1155CC"/>
            <w:kern w:val="0"/>
            <w:sz w:val="20"/>
            <w:szCs w:val="20"/>
            <w:u w:val="single"/>
            <w14:ligatures w14:val="none"/>
          </w:rPr>
          <w:t>qt-2026cisrfp@thequilt.net</w:t>
        </w:r>
      </w:hyperlink>
      <w:r w:rsidRPr="00F70240">
        <w:rPr>
          <w:rFonts w:ascii="Arial" w:eastAsia="Times New Roman" w:hAnsi="Arial" w:cs="Arial"/>
          <w:color w:val="000000"/>
          <w:kern w:val="0"/>
          <w:szCs w:val="22"/>
          <w14:ligatures w14:val="none"/>
        </w:rPr>
        <w:t xml:space="preserve"> with a request for the connection information along with your questions so that we may be prepared with answers. Participation in the call is optional and is not required. A call summary will be posted under the Frequently Asked Questions section of The Quilt’s 2026 RFP web page at: </w:t>
      </w:r>
      <w:hyperlink r:id="rId13" w:history="1">
        <w:r w:rsidRPr="00F70240">
          <w:rPr>
            <w:rFonts w:ascii="Arial" w:eastAsia="Times New Roman" w:hAnsi="Arial" w:cs="Arial"/>
            <w:color w:val="1155CC"/>
            <w:kern w:val="0"/>
            <w:szCs w:val="22"/>
            <w:u w:val="single"/>
            <w14:ligatures w14:val="none"/>
          </w:rPr>
          <w:t>https://www.thequilt.net/programs/commodity-internet-services-rfp-overview/</w:t>
        </w:r>
      </w:hyperlink>
    </w:p>
    <w:p w14:paraId="22680308" w14:textId="77777777" w:rsidR="00CF02D3" w:rsidRDefault="00F70240" w:rsidP="00CF02D3">
      <w:pPr>
        <w:spacing w:after="240"/>
        <w:rPr>
          <w:rFonts w:ascii="Arial" w:eastAsia="Times New Roman" w:hAnsi="Arial" w:cs="Arial"/>
          <w:b/>
          <w:bCs/>
          <w:color w:val="000000"/>
          <w:kern w:val="0"/>
          <w:sz w:val="30"/>
          <w:szCs w:val="30"/>
          <w14:ligatures w14:val="none"/>
        </w:rPr>
      </w:pPr>
      <w:r w:rsidRPr="00F70240">
        <w:rPr>
          <w:rFonts w:ascii="Times New Roman" w:eastAsia="Times New Roman" w:hAnsi="Times New Roman" w:cs="Times New Roman"/>
          <w:color w:val="000000"/>
          <w:kern w:val="0"/>
          <w:sz w:val="24"/>
          <w14:ligatures w14:val="none"/>
        </w:rPr>
        <w:br/>
      </w:r>
      <w:r w:rsidRPr="00F70240">
        <w:rPr>
          <w:rFonts w:ascii="Times New Roman" w:eastAsia="Times New Roman" w:hAnsi="Times New Roman" w:cs="Times New Roman"/>
          <w:color w:val="000000"/>
          <w:kern w:val="0"/>
          <w:sz w:val="24"/>
          <w14:ligatures w14:val="none"/>
        </w:rPr>
        <w:br/>
      </w:r>
    </w:p>
    <w:p w14:paraId="5A83AE22" w14:textId="0DB401AB" w:rsidR="00F70240" w:rsidRPr="00F70240" w:rsidRDefault="00F70240" w:rsidP="00CF02D3">
      <w:pPr>
        <w:spacing w:after="240"/>
        <w:rPr>
          <w:rFonts w:ascii="Times New Roman" w:eastAsia="Times New Roman" w:hAnsi="Times New Roman" w:cs="Times New Roman"/>
          <w:color w:val="000000"/>
          <w:kern w:val="0"/>
          <w:sz w:val="24"/>
          <w14:ligatures w14:val="none"/>
        </w:rPr>
      </w:pPr>
      <w:r w:rsidRPr="00CF02D3">
        <w:rPr>
          <w:rFonts w:ascii="Arial" w:eastAsia="Times New Roman" w:hAnsi="Arial" w:cs="Arial"/>
          <w:b/>
          <w:bCs/>
          <w:color w:val="000000"/>
          <w:kern w:val="0"/>
          <w:sz w:val="30"/>
          <w:szCs w:val="30"/>
          <w14:ligatures w14:val="none"/>
        </w:rPr>
        <w:lastRenderedPageBreak/>
        <w:t>Schedule of RFP Activities</w:t>
      </w:r>
    </w:p>
    <w:tbl>
      <w:tblPr>
        <w:tblW w:w="0" w:type="auto"/>
        <w:tblCellMar>
          <w:top w:w="15" w:type="dxa"/>
          <w:left w:w="15" w:type="dxa"/>
          <w:bottom w:w="15" w:type="dxa"/>
          <w:right w:w="15" w:type="dxa"/>
        </w:tblCellMar>
        <w:tblLook w:val="04A0" w:firstRow="1" w:lastRow="0" w:firstColumn="1" w:lastColumn="0" w:noHBand="0" w:noVBand="1"/>
      </w:tblPr>
      <w:tblGrid>
        <w:gridCol w:w="3092"/>
        <w:gridCol w:w="6958"/>
      </w:tblGrid>
      <w:tr w:rsidR="00F70240" w:rsidRPr="00F70240" w14:paraId="1485F5B6" w14:textId="77777777">
        <w:trPr>
          <w:trHeight w:val="303"/>
        </w:trPr>
        <w:tc>
          <w:tcPr>
            <w:tcW w:w="0" w:type="auto"/>
            <w:tcBorders>
              <w:top w:val="single" w:sz="8" w:space="0" w:color="E9E9E9"/>
              <w:bottom w:val="single" w:sz="8" w:space="0" w:color="E9E9E9"/>
              <w:right w:val="single" w:sz="8" w:space="0" w:color="6D6D6D"/>
            </w:tcBorders>
            <w:tcMar>
              <w:top w:w="100" w:type="dxa"/>
              <w:left w:w="100" w:type="dxa"/>
              <w:bottom w:w="100" w:type="dxa"/>
              <w:right w:w="100" w:type="dxa"/>
            </w:tcMar>
            <w:hideMark/>
          </w:tcPr>
          <w:p w14:paraId="08BC2E1D"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January 5, 2026 (Monday)</w:t>
            </w:r>
          </w:p>
        </w:tc>
        <w:tc>
          <w:tcPr>
            <w:tcW w:w="0" w:type="auto"/>
            <w:tcBorders>
              <w:top w:val="single" w:sz="8" w:space="0" w:color="E9E9E9"/>
              <w:left w:val="single" w:sz="8" w:space="0" w:color="6D6D6D"/>
              <w:bottom w:val="single" w:sz="8" w:space="0" w:color="E9E9E9"/>
              <w:right w:val="single" w:sz="8" w:space="0" w:color="6D6D6D"/>
            </w:tcBorders>
            <w:tcMar>
              <w:top w:w="100" w:type="dxa"/>
              <w:left w:w="100" w:type="dxa"/>
              <w:bottom w:w="100" w:type="dxa"/>
              <w:right w:w="100" w:type="dxa"/>
            </w:tcMar>
            <w:hideMark/>
          </w:tcPr>
          <w:p w14:paraId="3641C742"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RFP Release</w:t>
            </w:r>
          </w:p>
        </w:tc>
      </w:tr>
      <w:tr w:rsidR="00F70240" w:rsidRPr="00F70240" w14:paraId="3AEDCBFA" w14:textId="77777777">
        <w:trPr>
          <w:trHeight w:val="341"/>
        </w:trPr>
        <w:tc>
          <w:tcPr>
            <w:tcW w:w="0" w:type="auto"/>
            <w:tcBorders>
              <w:top w:val="single" w:sz="8" w:space="0" w:color="E9E9E9"/>
              <w:bottom w:val="single" w:sz="8" w:space="0" w:color="E9E9E9"/>
              <w:right w:val="single" w:sz="8" w:space="0" w:color="6D6D6D"/>
            </w:tcBorders>
            <w:tcMar>
              <w:top w:w="100" w:type="dxa"/>
              <w:left w:w="100" w:type="dxa"/>
              <w:bottom w:w="100" w:type="dxa"/>
              <w:right w:w="100" w:type="dxa"/>
            </w:tcMar>
            <w:hideMark/>
          </w:tcPr>
          <w:p w14:paraId="72300C93"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January 21, 2026 (Wednesday)</w:t>
            </w:r>
          </w:p>
        </w:tc>
        <w:tc>
          <w:tcPr>
            <w:tcW w:w="0" w:type="auto"/>
            <w:tcBorders>
              <w:top w:val="single" w:sz="8" w:space="0" w:color="E9E9E9"/>
              <w:left w:val="single" w:sz="8" w:space="0" w:color="6D6D6D"/>
              <w:bottom w:val="single" w:sz="8" w:space="0" w:color="E9E9E9"/>
              <w:right w:val="single" w:sz="8" w:space="0" w:color="6D6D6D"/>
            </w:tcBorders>
            <w:tcMar>
              <w:top w:w="100" w:type="dxa"/>
              <w:left w:w="100" w:type="dxa"/>
              <w:bottom w:w="100" w:type="dxa"/>
              <w:right w:w="100" w:type="dxa"/>
            </w:tcMar>
            <w:hideMark/>
          </w:tcPr>
          <w:p w14:paraId="385F4BDA"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Non-Binding Letter of Intent to Respond Due</w:t>
            </w:r>
          </w:p>
        </w:tc>
      </w:tr>
      <w:tr w:rsidR="00F70240" w:rsidRPr="00F70240" w14:paraId="1AFD4D46" w14:textId="77777777">
        <w:trPr>
          <w:trHeight w:val="431"/>
        </w:trPr>
        <w:tc>
          <w:tcPr>
            <w:tcW w:w="0" w:type="auto"/>
            <w:tcBorders>
              <w:top w:val="single" w:sz="8" w:space="0" w:color="E9E9E9"/>
              <w:bottom w:val="single" w:sz="8" w:space="0" w:color="E9E9E9"/>
              <w:right w:val="single" w:sz="8" w:space="0" w:color="6D6D6D"/>
            </w:tcBorders>
            <w:tcMar>
              <w:top w:w="100" w:type="dxa"/>
              <w:left w:w="100" w:type="dxa"/>
              <w:bottom w:w="100" w:type="dxa"/>
              <w:right w:w="100" w:type="dxa"/>
            </w:tcMar>
            <w:hideMark/>
          </w:tcPr>
          <w:p w14:paraId="4FB7113B"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February 12, 2026 (Thursday)</w:t>
            </w:r>
          </w:p>
        </w:tc>
        <w:tc>
          <w:tcPr>
            <w:tcW w:w="0" w:type="auto"/>
            <w:tcBorders>
              <w:top w:val="single" w:sz="8" w:space="0" w:color="E9E9E9"/>
              <w:left w:val="single" w:sz="8" w:space="0" w:color="6D6D6D"/>
              <w:bottom w:val="single" w:sz="8" w:space="0" w:color="E9E9E9"/>
              <w:right w:val="single" w:sz="8" w:space="0" w:color="6D6D6D"/>
            </w:tcBorders>
            <w:tcMar>
              <w:top w:w="100" w:type="dxa"/>
              <w:left w:w="100" w:type="dxa"/>
              <w:bottom w:w="100" w:type="dxa"/>
              <w:right w:w="100" w:type="dxa"/>
            </w:tcMar>
            <w:hideMark/>
          </w:tcPr>
          <w:p w14:paraId="3D1CF55A"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 xml:space="preserve">Pre-RFP Q&amp;A Call 3:00 pm EST </w:t>
            </w:r>
            <w:r w:rsidRPr="00F70240">
              <w:rPr>
                <w:rFonts w:ascii="Arial" w:eastAsia="Times New Roman" w:hAnsi="Arial" w:cs="Arial"/>
                <w:i/>
                <w:iCs/>
                <w:color w:val="000000"/>
                <w:kern w:val="0"/>
                <w:szCs w:val="22"/>
                <w14:ligatures w14:val="none"/>
              </w:rPr>
              <w:t>(Zoom instances TBD)</w:t>
            </w:r>
          </w:p>
        </w:tc>
      </w:tr>
      <w:tr w:rsidR="00F70240" w:rsidRPr="00F70240" w14:paraId="17970D81" w14:textId="77777777">
        <w:trPr>
          <w:trHeight w:val="350"/>
        </w:trPr>
        <w:tc>
          <w:tcPr>
            <w:tcW w:w="0" w:type="auto"/>
            <w:tcBorders>
              <w:top w:val="single" w:sz="8" w:space="0" w:color="E9E9E9"/>
              <w:bottom w:val="single" w:sz="8" w:space="0" w:color="E9E9E9"/>
              <w:right w:val="single" w:sz="8" w:space="0" w:color="6D6D6D"/>
            </w:tcBorders>
            <w:tcMar>
              <w:top w:w="100" w:type="dxa"/>
              <w:left w:w="100" w:type="dxa"/>
              <w:bottom w:w="100" w:type="dxa"/>
              <w:right w:w="100" w:type="dxa"/>
            </w:tcMar>
            <w:hideMark/>
          </w:tcPr>
          <w:p w14:paraId="028A262A"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February 25, 2026 (Wednesday)</w:t>
            </w:r>
          </w:p>
        </w:tc>
        <w:tc>
          <w:tcPr>
            <w:tcW w:w="0" w:type="auto"/>
            <w:tcBorders>
              <w:top w:val="single" w:sz="8" w:space="0" w:color="E9E9E9"/>
              <w:left w:val="single" w:sz="8" w:space="0" w:color="6D6D6D"/>
              <w:bottom w:val="single" w:sz="8" w:space="0" w:color="E9E9E9"/>
              <w:right w:val="single" w:sz="8" w:space="0" w:color="6D6D6D"/>
            </w:tcBorders>
            <w:tcMar>
              <w:top w:w="100" w:type="dxa"/>
              <w:left w:w="100" w:type="dxa"/>
              <w:bottom w:w="100" w:type="dxa"/>
              <w:right w:w="100" w:type="dxa"/>
            </w:tcMar>
            <w:hideMark/>
          </w:tcPr>
          <w:p w14:paraId="08E6C16C"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Due Date for CIS RFP Submission to The Quilt (11:59 pm EST)</w:t>
            </w:r>
          </w:p>
        </w:tc>
      </w:tr>
      <w:tr w:rsidR="00F70240" w:rsidRPr="00F70240" w14:paraId="1E6A9AA6" w14:textId="77777777">
        <w:trPr>
          <w:trHeight w:val="332"/>
        </w:trPr>
        <w:tc>
          <w:tcPr>
            <w:tcW w:w="0" w:type="auto"/>
            <w:tcBorders>
              <w:top w:val="single" w:sz="8" w:space="0" w:color="E9E9E9"/>
              <w:bottom w:val="single" w:sz="8" w:space="0" w:color="E9E9E9"/>
              <w:right w:val="single" w:sz="8" w:space="0" w:color="6D6D6D"/>
            </w:tcBorders>
            <w:tcMar>
              <w:top w:w="100" w:type="dxa"/>
              <w:left w:w="100" w:type="dxa"/>
              <w:bottom w:w="100" w:type="dxa"/>
              <w:right w:w="100" w:type="dxa"/>
            </w:tcMar>
            <w:hideMark/>
          </w:tcPr>
          <w:p w14:paraId="18EDB9FD"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April 13, 2026 (Monday)</w:t>
            </w:r>
          </w:p>
        </w:tc>
        <w:tc>
          <w:tcPr>
            <w:tcW w:w="0" w:type="auto"/>
            <w:tcBorders>
              <w:top w:val="single" w:sz="8" w:space="0" w:color="E9E9E9"/>
              <w:left w:val="single" w:sz="8" w:space="0" w:color="6D6D6D"/>
              <w:bottom w:val="single" w:sz="8" w:space="0" w:color="E9E9E9"/>
              <w:right w:val="single" w:sz="8" w:space="0" w:color="6D6D6D"/>
            </w:tcBorders>
            <w:tcMar>
              <w:top w:w="100" w:type="dxa"/>
              <w:left w:w="100" w:type="dxa"/>
              <w:bottom w:w="100" w:type="dxa"/>
              <w:right w:w="100" w:type="dxa"/>
            </w:tcMar>
            <w:hideMark/>
          </w:tcPr>
          <w:p w14:paraId="7304E8F9"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CIS RFP Semi-Finalists Invited for Presentations</w:t>
            </w:r>
          </w:p>
        </w:tc>
      </w:tr>
      <w:tr w:rsidR="00F70240" w:rsidRPr="00F70240" w14:paraId="7BEBBE2A" w14:textId="77777777">
        <w:trPr>
          <w:trHeight w:val="611"/>
        </w:trPr>
        <w:tc>
          <w:tcPr>
            <w:tcW w:w="0" w:type="auto"/>
            <w:tcBorders>
              <w:top w:val="single" w:sz="8" w:space="0" w:color="E9E9E9"/>
              <w:bottom w:val="single" w:sz="8" w:space="0" w:color="E9E9E9"/>
              <w:right w:val="single" w:sz="8" w:space="0" w:color="6D6D6D"/>
            </w:tcBorders>
            <w:tcMar>
              <w:top w:w="100" w:type="dxa"/>
              <w:left w:w="100" w:type="dxa"/>
              <w:bottom w:w="100" w:type="dxa"/>
              <w:right w:w="100" w:type="dxa"/>
            </w:tcMar>
            <w:hideMark/>
          </w:tcPr>
          <w:p w14:paraId="7ABB89AC"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April 21, 22 &amp; 23, 2026</w:t>
            </w:r>
          </w:p>
          <w:p w14:paraId="079D949B"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 w:val="20"/>
                <w:szCs w:val="20"/>
                <w14:ligatures w14:val="none"/>
              </w:rPr>
              <w:t>(Tuesday / Wednesday / Thursday)</w:t>
            </w:r>
          </w:p>
        </w:tc>
        <w:tc>
          <w:tcPr>
            <w:tcW w:w="0" w:type="auto"/>
            <w:tcBorders>
              <w:top w:val="single" w:sz="8" w:space="0" w:color="E9E9E9"/>
              <w:left w:val="single" w:sz="8" w:space="0" w:color="6D6D6D"/>
              <w:bottom w:val="single" w:sz="8" w:space="0" w:color="E9E9E9"/>
              <w:right w:val="single" w:sz="8" w:space="0" w:color="6D6D6D"/>
            </w:tcBorders>
            <w:tcMar>
              <w:top w:w="100" w:type="dxa"/>
              <w:left w:w="100" w:type="dxa"/>
              <w:bottom w:w="100" w:type="dxa"/>
              <w:right w:w="100" w:type="dxa"/>
            </w:tcMar>
            <w:hideMark/>
          </w:tcPr>
          <w:p w14:paraId="435AC138"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CIS RFP Semi-Finalist Presentations by Video</w:t>
            </w:r>
          </w:p>
          <w:p w14:paraId="0BB3630E"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 xml:space="preserve">Join from PC, Mac, Linux, iOS or Android: </w:t>
            </w:r>
            <w:r w:rsidRPr="00F70240">
              <w:rPr>
                <w:rFonts w:ascii="Arial" w:eastAsia="Times New Roman" w:hAnsi="Arial" w:cs="Arial"/>
                <w:i/>
                <w:iCs/>
                <w:color w:val="000000"/>
                <w:kern w:val="0"/>
                <w:szCs w:val="22"/>
                <w14:ligatures w14:val="none"/>
              </w:rPr>
              <w:t>(Zoom instances TBD)</w:t>
            </w:r>
          </w:p>
        </w:tc>
      </w:tr>
      <w:tr w:rsidR="00F70240" w:rsidRPr="00F70240" w14:paraId="74C9FED0" w14:textId="77777777">
        <w:trPr>
          <w:trHeight w:val="341"/>
        </w:trPr>
        <w:tc>
          <w:tcPr>
            <w:tcW w:w="0" w:type="auto"/>
            <w:tcBorders>
              <w:top w:val="single" w:sz="8" w:space="0" w:color="E9E9E9"/>
              <w:bottom w:val="single" w:sz="8" w:space="0" w:color="E9E9E9"/>
              <w:right w:val="single" w:sz="8" w:space="0" w:color="6D6D6D"/>
            </w:tcBorders>
            <w:tcMar>
              <w:top w:w="100" w:type="dxa"/>
              <w:left w:w="100" w:type="dxa"/>
              <w:bottom w:w="100" w:type="dxa"/>
              <w:right w:w="100" w:type="dxa"/>
            </w:tcMar>
            <w:hideMark/>
          </w:tcPr>
          <w:p w14:paraId="1DEB464C"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April 24, 2026 (Thursday)</w:t>
            </w:r>
          </w:p>
        </w:tc>
        <w:tc>
          <w:tcPr>
            <w:tcW w:w="0" w:type="auto"/>
            <w:tcBorders>
              <w:top w:val="single" w:sz="8" w:space="0" w:color="E9E9E9"/>
              <w:left w:val="single" w:sz="8" w:space="0" w:color="6D6D6D"/>
              <w:bottom w:val="single" w:sz="8" w:space="0" w:color="E9E9E9"/>
              <w:right w:val="single" w:sz="8" w:space="0" w:color="6D6D6D"/>
            </w:tcBorders>
            <w:tcMar>
              <w:top w:w="100" w:type="dxa"/>
              <w:left w:w="100" w:type="dxa"/>
              <w:bottom w:w="100" w:type="dxa"/>
              <w:right w:w="100" w:type="dxa"/>
            </w:tcMar>
            <w:hideMark/>
          </w:tcPr>
          <w:p w14:paraId="65F4A0CE"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Providers Selected to be CIS Authorized Quilt Provider</w:t>
            </w:r>
          </w:p>
        </w:tc>
      </w:tr>
      <w:tr w:rsidR="00F70240" w:rsidRPr="00F70240" w14:paraId="10BAF610" w14:textId="77777777">
        <w:trPr>
          <w:trHeight w:val="341"/>
        </w:trPr>
        <w:tc>
          <w:tcPr>
            <w:tcW w:w="0" w:type="auto"/>
            <w:tcBorders>
              <w:top w:val="single" w:sz="8" w:space="0" w:color="E9E9E9"/>
              <w:bottom w:val="single" w:sz="8" w:space="0" w:color="E9E9E9"/>
              <w:right w:val="single" w:sz="8" w:space="0" w:color="6D6D6D"/>
            </w:tcBorders>
            <w:tcMar>
              <w:top w:w="100" w:type="dxa"/>
              <w:left w:w="100" w:type="dxa"/>
              <w:bottom w:w="100" w:type="dxa"/>
              <w:right w:w="100" w:type="dxa"/>
            </w:tcMar>
            <w:hideMark/>
          </w:tcPr>
          <w:p w14:paraId="044154B2"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Week of May 22, 2023</w:t>
            </w:r>
          </w:p>
        </w:tc>
        <w:tc>
          <w:tcPr>
            <w:tcW w:w="0" w:type="auto"/>
            <w:tcBorders>
              <w:top w:val="single" w:sz="8" w:space="0" w:color="E9E9E9"/>
              <w:left w:val="single" w:sz="8" w:space="0" w:color="6D6D6D"/>
              <w:bottom w:val="single" w:sz="8" w:space="0" w:color="E9E9E9"/>
              <w:right w:val="single" w:sz="8" w:space="0" w:color="6D6D6D"/>
            </w:tcBorders>
            <w:tcMar>
              <w:top w:w="100" w:type="dxa"/>
              <w:left w:w="100" w:type="dxa"/>
              <w:bottom w:w="100" w:type="dxa"/>
              <w:right w:w="100" w:type="dxa"/>
            </w:tcMar>
            <w:hideMark/>
          </w:tcPr>
          <w:p w14:paraId="595AF021"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CIS Master Services Agreement Signed</w:t>
            </w:r>
          </w:p>
        </w:tc>
      </w:tr>
      <w:tr w:rsidR="00F70240" w:rsidRPr="00F70240" w14:paraId="4059A721" w14:textId="77777777">
        <w:trPr>
          <w:trHeight w:val="512"/>
        </w:trPr>
        <w:tc>
          <w:tcPr>
            <w:tcW w:w="0" w:type="auto"/>
            <w:tcBorders>
              <w:top w:val="single" w:sz="8" w:space="0" w:color="E9E9E9"/>
              <w:bottom w:val="single" w:sz="8" w:space="0" w:color="E9E9E9"/>
              <w:right w:val="single" w:sz="8" w:space="0" w:color="6D6D6D"/>
            </w:tcBorders>
            <w:tcMar>
              <w:top w:w="100" w:type="dxa"/>
              <w:left w:w="100" w:type="dxa"/>
              <w:bottom w:w="100" w:type="dxa"/>
              <w:right w:w="100" w:type="dxa"/>
            </w:tcMar>
            <w:hideMark/>
          </w:tcPr>
          <w:p w14:paraId="6F7E6FA5"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Upon MSA execution</w:t>
            </w:r>
          </w:p>
        </w:tc>
        <w:tc>
          <w:tcPr>
            <w:tcW w:w="0" w:type="auto"/>
            <w:tcBorders>
              <w:top w:val="single" w:sz="8" w:space="0" w:color="E9E9E9"/>
              <w:left w:val="single" w:sz="8" w:space="0" w:color="6D6D6D"/>
              <w:bottom w:val="single" w:sz="8" w:space="0" w:color="E9E9E9"/>
              <w:right w:val="single" w:sz="8" w:space="0" w:color="6D6D6D"/>
            </w:tcBorders>
            <w:tcMar>
              <w:top w:w="100" w:type="dxa"/>
              <w:left w:w="100" w:type="dxa"/>
              <w:bottom w:w="100" w:type="dxa"/>
              <w:right w:w="100" w:type="dxa"/>
            </w:tcMar>
            <w:hideMark/>
          </w:tcPr>
          <w:p w14:paraId="608DF0BF" w14:textId="77777777" w:rsidR="00F70240" w:rsidRPr="00F70240" w:rsidRDefault="00F70240" w:rsidP="00F70240">
            <w:pPr>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CIS Authorized Quilt Provider Authorized to Sell Under Quilt Pricing Agreement</w:t>
            </w:r>
          </w:p>
        </w:tc>
      </w:tr>
    </w:tbl>
    <w:p w14:paraId="4A6D6B5D" w14:textId="77777777" w:rsidR="00F70240" w:rsidRPr="00F70240" w:rsidRDefault="00F70240" w:rsidP="00F70240">
      <w:pPr>
        <w:spacing w:after="240"/>
        <w:ind w:left="720"/>
        <w:rPr>
          <w:rFonts w:ascii="Times New Roman" w:eastAsia="Times New Roman" w:hAnsi="Times New Roman" w:cs="Times New Roman"/>
          <w:color w:val="000000"/>
          <w:kern w:val="0"/>
          <w:sz w:val="24"/>
          <w14:ligatures w14:val="none"/>
        </w:rPr>
      </w:pPr>
      <w:r w:rsidRPr="00F70240">
        <w:rPr>
          <w:rFonts w:ascii="Times New Roman" w:eastAsia="Times New Roman" w:hAnsi="Times New Roman" w:cs="Times New Roman"/>
          <w:color w:val="000000"/>
          <w:kern w:val="0"/>
          <w:sz w:val="8"/>
          <w:szCs w:val="8"/>
          <w14:ligatures w14:val="none"/>
        </w:rPr>
        <w:t> </w:t>
      </w:r>
    </w:p>
    <w:p w14:paraId="62BCA879" w14:textId="77777777" w:rsidR="00F70240" w:rsidRPr="00F70240" w:rsidRDefault="00F70240" w:rsidP="00704990">
      <w:pPr>
        <w:spacing w:after="240"/>
        <w:rPr>
          <w:rFonts w:ascii="Times New Roman" w:eastAsia="Times New Roman" w:hAnsi="Times New Roman" w:cs="Times New Roman"/>
          <w:color w:val="000000"/>
          <w:kern w:val="0"/>
          <w:sz w:val="24"/>
          <w14:ligatures w14:val="none"/>
        </w:rPr>
      </w:pPr>
      <w:r w:rsidRPr="00F70240">
        <w:rPr>
          <w:rFonts w:ascii="Arial" w:eastAsia="Times New Roman" w:hAnsi="Arial" w:cs="Arial"/>
          <w:i/>
          <w:iCs/>
          <w:color w:val="000000"/>
          <w:kern w:val="0"/>
          <w:szCs w:val="22"/>
          <w14:ligatures w14:val="none"/>
        </w:rPr>
        <w:t xml:space="preserve">*The Quilt reserves the right to withdraw award from the RFP process should execution of the </w:t>
      </w:r>
      <w:r w:rsidRPr="00F70240">
        <w:rPr>
          <w:rFonts w:ascii="Arial" w:eastAsia="Times New Roman" w:hAnsi="Arial" w:cs="Arial"/>
          <w:i/>
          <w:iCs/>
          <w:color w:val="000000"/>
          <w:kern w:val="0"/>
          <w:szCs w:val="22"/>
          <w14:ligatures w14:val="none"/>
        </w:rPr>
        <w:br/>
        <w:t>Master Services Agreement delay beyond targeted execution time frame. </w:t>
      </w:r>
    </w:p>
    <w:p w14:paraId="7A98140D"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 Letter of Intent (</w:t>
      </w:r>
      <w:proofErr w:type="spellStart"/>
      <w:r w:rsidRPr="00F70240">
        <w:rPr>
          <w:rFonts w:ascii="Arial" w:eastAsia="Times New Roman" w:hAnsi="Arial" w:cs="Arial"/>
          <w:color w:val="000000"/>
          <w:kern w:val="0"/>
          <w:szCs w:val="22"/>
          <w14:ligatures w14:val="none"/>
        </w:rPr>
        <w:t>LoI</w:t>
      </w:r>
      <w:proofErr w:type="spellEnd"/>
      <w:r w:rsidRPr="00F70240">
        <w:rPr>
          <w:rFonts w:ascii="Arial" w:eastAsia="Times New Roman" w:hAnsi="Arial" w:cs="Arial"/>
          <w:color w:val="000000"/>
          <w:kern w:val="0"/>
          <w:szCs w:val="22"/>
          <w14:ligatures w14:val="none"/>
        </w:rPr>
        <w:t xml:space="preserve">)and questions must be sent electronically. Please email your </w:t>
      </w:r>
      <w:proofErr w:type="spellStart"/>
      <w:r w:rsidRPr="00F70240">
        <w:rPr>
          <w:rFonts w:ascii="Arial" w:eastAsia="Times New Roman" w:hAnsi="Arial" w:cs="Arial"/>
          <w:color w:val="000000"/>
          <w:kern w:val="0"/>
          <w:szCs w:val="22"/>
          <w14:ligatures w14:val="none"/>
        </w:rPr>
        <w:t>LoI</w:t>
      </w:r>
      <w:proofErr w:type="spellEnd"/>
      <w:r w:rsidRPr="00F70240">
        <w:rPr>
          <w:rFonts w:ascii="Arial" w:eastAsia="Times New Roman" w:hAnsi="Arial" w:cs="Arial"/>
          <w:color w:val="000000"/>
          <w:kern w:val="0"/>
          <w:szCs w:val="22"/>
          <w14:ligatures w14:val="none"/>
        </w:rPr>
        <w:t xml:space="preserve"> to Michael Lambert at </w:t>
      </w:r>
      <w:hyperlink r:id="rId14" w:history="1">
        <w:r w:rsidRPr="00F70240">
          <w:rPr>
            <w:rFonts w:ascii="Helvetica Neue" w:eastAsia="Times New Roman" w:hAnsi="Helvetica Neue" w:cs="Times New Roman"/>
            <w:color w:val="1155CC"/>
            <w:kern w:val="0"/>
            <w:sz w:val="20"/>
            <w:szCs w:val="20"/>
            <w:u w:val="single"/>
            <w14:ligatures w14:val="none"/>
          </w:rPr>
          <w:t>qt-2026cisrfp@thequilt.net</w:t>
        </w:r>
      </w:hyperlink>
      <w:r w:rsidRPr="00F70240">
        <w:rPr>
          <w:rFonts w:ascii="Arial" w:eastAsia="Times New Roman" w:hAnsi="Arial" w:cs="Arial"/>
          <w:color w:val="000000"/>
          <w:kern w:val="0"/>
          <w:szCs w:val="22"/>
          <w14:ligatures w14:val="none"/>
        </w:rPr>
        <w:t>. The documentation is required to be delivered by the date and time listed above. </w:t>
      </w:r>
    </w:p>
    <w:p w14:paraId="37463EB8"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 w:val="20"/>
          <w:szCs w:val="20"/>
          <w14:ligatures w14:val="none"/>
        </w:rPr>
        <w:t> </w:t>
      </w:r>
    </w:p>
    <w:p w14:paraId="1CE0E666"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All response documents shall be sent via email to Jennifer Griffin at </w:t>
      </w:r>
      <w:hyperlink r:id="rId15" w:history="1">
        <w:r w:rsidRPr="00F70240">
          <w:rPr>
            <w:rFonts w:ascii="Helvetica Neue" w:eastAsia="Times New Roman" w:hAnsi="Helvetica Neue" w:cs="Times New Roman"/>
            <w:color w:val="1155CC"/>
            <w:kern w:val="0"/>
            <w:sz w:val="20"/>
            <w:szCs w:val="20"/>
            <w:u w:val="single"/>
            <w14:ligatures w14:val="none"/>
          </w:rPr>
          <w:t>qt-2026cisrfp@thequilt.net</w:t>
        </w:r>
      </w:hyperlink>
      <w:r w:rsidRPr="00F70240">
        <w:rPr>
          <w:rFonts w:ascii="Arial" w:eastAsia="Times New Roman" w:hAnsi="Arial" w:cs="Arial"/>
          <w:color w:val="000000"/>
          <w:kern w:val="0"/>
          <w:szCs w:val="22"/>
          <w14:ligatures w14:val="none"/>
        </w:rPr>
        <w:t xml:space="preserve">. Your responses will be loaded into a secure web-based storage system. Successful upload and receipt of these documents will be confirmed by a member of The Quilt staff. Once the RFP deadline has passed, providers will no longer </w:t>
      </w:r>
      <w:proofErr w:type="gramStart"/>
      <w:r w:rsidRPr="00F70240">
        <w:rPr>
          <w:rFonts w:ascii="Arial" w:eastAsia="Times New Roman" w:hAnsi="Arial" w:cs="Arial"/>
          <w:color w:val="000000"/>
          <w:kern w:val="0"/>
          <w:szCs w:val="22"/>
          <w14:ligatures w14:val="none"/>
        </w:rPr>
        <w:t>have the ability to</w:t>
      </w:r>
      <w:proofErr w:type="gramEnd"/>
      <w:r w:rsidRPr="00F70240">
        <w:rPr>
          <w:rFonts w:ascii="Arial" w:eastAsia="Times New Roman" w:hAnsi="Arial" w:cs="Arial"/>
          <w:color w:val="000000"/>
          <w:kern w:val="0"/>
          <w:szCs w:val="22"/>
          <w14:ligatures w14:val="none"/>
        </w:rPr>
        <w:t xml:space="preserve"> update the response documents. </w:t>
      </w:r>
    </w:p>
    <w:p w14:paraId="7AF38A74"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6C137534"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A Provider who is selected as a semi-finalist is expected to attend and present during a videoconference meeting listed in the above schedule. The Quilt will schedule the semi-finalist presentation with the individual Authorized Quilt Provider teams and provide the videoconference participation information ahead of the scheduled sessions. </w:t>
      </w:r>
    </w:p>
    <w:p w14:paraId="41844FD7"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0BF7C001"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Please ensure that your documents are submitted in PDF format or using Microsoft standard office software format. This is the only format in which RFP documents will be accepted.  It is strongly recommended that Microsoft Office documents be vetted using the latest version on both Windows and macOS and that PDF documents can be properly read using the default PDF viewer on each platform.  </w:t>
      </w:r>
    </w:p>
    <w:p w14:paraId="3A8D921F"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642B8C19" w14:textId="77777777" w:rsidR="00F70240" w:rsidRPr="00F70240" w:rsidRDefault="00F70240" w:rsidP="00F70240">
      <w:pPr>
        <w:jc w:val="center"/>
        <w:rPr>
          <w:rFonts w:ascii="Times New Roman" w:eastAsia="Times New Roman" w:hAnsi="Times New Roman" w:cs="Times New Roman"/>
          <w:color w:val="000000"/>
          <w:kern w:val="0"/>
          <w:sz w:val="24"/>
          <w14:ligatures w14:val="none"/>
        </w:rPr>
      </w:pPr>
      <w:r w:rsidRPr="00F70240">
        <w:rPr>
          <w:rFonts w:ascii="Arial" w:eastAsia="Times New Roman" w:hAnsi="Arial" w:cs="Arial"/>
          <w:b/>
          <w:bCs/>
          <w:i/>
          <w:iCs/>
          <w:color w:val="000000"/>
          <w:kern w:val="0"/>
          <w:sz w:val="28"/>
          <w:szCs w:val="28"/>
          <w14:ligatures w14:val="none"/>
        </w:rPr>
        <w:lastRenderedPageBreak/>
        <w:t>Proprietary Information</w:t>
      </w:r>
    </w:p>
    <w:p w14:paraId="75AA76F1" w14:textId="65B20914" w:rsidR="00F70240" w:rsidRPr="00CF02D3" w:rsidRDefault="00F70240" w:rsidP="00F70240">
      <w:pPr>
        <w:jc w:val="center"/>
        <w:rPr>
          <w:rFonts w:ascii="Times New Roman" w:eastAsia="Times New Roman" w:hAnsi="Times New Roman" w:cs="Times New Roman"/>
          <w:color w:val="000000"/>
          <w:kern w:val="0"/>
          <w:sz w:val="20"/>
          <w:szCs w:val="20"/>
          <w14:ligatures w14:val="none"/>
        </w:rPr>
      </w:pPr>
      <w:r w:rsidRPr="00CF02D3">
        <w:rPr>
          <w:rFonts w:ascii="Arial" w:eastAsia="Times New Roman" w:hAnsi="Arial" w:cs="Arial"/>
          <w:b/>
          <w:bCs/>
          <w:i/>
          <w:iCs/>
          <w:color w:val="000000"/>
          <w:kern w:val="0"/>
          <w:sz w:val="20"/>
          <w:szCs w:val="20"/>
          <w14:ligatures w14:val="none"/>
        </w:rPr>
        <w:t>All materials submitted as confidential by the Provider will be kept confidential within The Quilt.  </w:t>
      </w:r>
    </w:p>
    <w:p w14:paraId="27A1EFEB" w14:textId="77777777" w:rsidR="00F70240" w:rsidRPr="00CF02D3" w:rsidRDefault="00F70240" w:rsidP="00F70240">
      <w:pPr>
        <w:spacing w:before="360" w:after="80"/>
        <w:rPr>
          <w:rFonts w:ascii="Times New Roman" w:eastAsia="Times New Roman" w:hAnsi="Times New Roman" w:cs="Times New Roman"/>
          <w:color w:val="000000"/>
          <w:kern w:val="0"/>
          <w:sz w:val="30"/>
          <w:szCs w:val="30"/>
          <w14:ligatures w14:val="none"/>
        </w:rPr>
      </w:pPr>
      <w:r w:rsidRPr="00CF02D3">
        <w:rPr>
          <w:rFonts w:ascii="Arial" w:eastAsia="Times New Roman" w:hAnsi="Arial" w:cs="Arial"/>
          <w:b/>
          <w:bCs/>
          <w:color w:val="000000"/>
          <w:kern w:val="0"/>
          <w:sz w:val="30"/>
          <w:szCs w:val="30"/>
          <w14:ligatures w14:val="none"/>
        </w:rPr>
        <w:t>Introduction: What is The Quilt?</w:t>
      </w:r>
    </w:p>
    <w:p w14:paraId="0A7DC14C"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 </w:t>
      </w:r>
    </w:p>
    <w:p w14:paraId="156D398F"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The Quilt, Inc. (The Quilt) is a collaboration of 42 U.S. non-profit research and education network organizations. It is a dynamic forum where leaders from throughout the advanced research and education network community build on the intellectual capital and best practices of network service providers worldwide. Based on the participants’ combined experiences in operations and development of leading-edge technologies, The Quilt and non-profit regional research and education networks collaborate to develop, deploy and operate advanced cyberinfrastructure that enables innovation in research and education. The Quilt derives </w:t>
      </w:r>
      <w:proofErr w:type="gramStart"/>
      <w:r w:rsidRPr="00F70240">
        <w:rPr>
          <w:rFonts w:ascii="Arial" w:eastAsia="Times New Roman" w:hAnsi="Arial" w:cs="Arial"/>
          <w:color w:val="000000"/>
          <w:kern w:val="0"/>
          <w:szCs w:val="22"/>
          <w14:ligatures w14:val="none"/>
        </w:rPr>
        <w:t>the majority of</w:t>
      </w:r>
      <w:proofErr w:type="gramEnd"/>
      <w:r w:rsidRPr="00F70240">
        <w:rPr>
          <w:rFonts w:ascii="Arial" w:eastAsia="Times New Roman" w:hAnsi="Arial" w:cs="Arial"/>
          <w:color w:val="000000"/>
          <w:kern w:val="0"/>
          <w:szCs w:val="22"/>
          <w14:ligatures w14:val="none"/>
        </w:rPr>
        <w:t xml:space="preserve"> its financial support from its participants.  It also relies on significant volunteer contributions from its participants to support its initiatives.</w:t>
      </w:r>
    </w:p>
    <w:p w14:paraId="1A45D83A"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0484E22B"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 Quilt plays a respected and trusted role within the advanced networking and broader information technology communities. It maintains this role by engaging providers, federal agencies, and its participants in diverse projects and interest groups.</w:t>
      </w:r>
    </w:p>
    <w:p w14:paraId="78E54ED4"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100E1899"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For a full listing and description of each of the current Quilt participants, please see </w:t>
      </w:r>
      <w:hyperlink r:id="rId16" w:history="1">
        <w:r w:rsidRPr="00F70240">
          <w:rPr>
            <w:rFonts w:ascii="Arial" w:eastAsia="Times New Roman" w:hAnsi="Arial" w:cs="Arial"/>
            <w:color w:val="1155CC"/>
            <w:kern w:val="0"/>
            <w:szCs w:val="22"/>
            <w:u w:val="single"/>
            <w14:ligatures w14:val="none"/>
          </w:rPr>
          <w:t>https://www.thequilt.net/about-us/the-quilt-participants/</w:t>
        </w:r>
      </w:hyperlink>
      <w:r w:rsidRPr="00F70240">
        <w:rPr>
          <w:rFonts w:ascii="Arial" w:eastAsia="Times New Roman" w:hAnsi="Arial" w:cs="Arial"/>
          <w:color w:val="000000"/>
          <w:kern w:val="0"/>
          <w:szCs w:val="22"/>
          <w14:ligatures w14:val="none"/>
        </w:rPr>
        <w:t>. Each of these network aggregators serves many research and education institutions and, in some instances, other organizations.</w:t>
      </w:r>
    </w:p>
    <w:p w14:paraId="07D2698C" w14:textId="77777777" w:rsidR="00F70240" w:rsidRPr="00CF02D3" w:rsidRDefault="00F70240" w:rsidP="00F70240">
      <w:pPr>
        <w:spacing w:before="360" w:after="80"/>
        <w:rPr>
          <w:rFonts w:ascii="Times New Roman" w:eastAsia="Times New Roman" w:hAnsi="Times New Roman" w:cs="Times New Roman"/>
          <w:color w:val="000000"/>
          <w:kern w:val="0"/>
          <w:sz w:val="30"/>
          <w:szCs w:val="30"/>
          <w14:ligatures w14:val="none"/>
        </w:rPr>
      </w:pPr>
      <w:r w:rsidRPr="00CF02D3">
        <w:rPr>
          <w:rFonts w:ascii="Arial" w:eastAsia="Times New Roman" w:hAnsi="Arial" w:cs="Arial"/>
          <w:b/>
          <w:bCs/>
          <w:color w:val="000000"/>
          <w:kern w:val="0"/>
          <w:sz w:val="30"/>
          <w:szCs w:val="30"/>
          <w14:ligatures w14:val="none"/>
        </w:rPr>
        <w:t>Why Do Business with The Quilt?</w:t>
      </w:r>
    </w:p>
    <w:p w14:paraId="2E27C9AC"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47708C99"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 Quilt represents a well-defined group of organizations that serve leading U.S. research and education entities.  These institutions both create and utilize cutting-edge technology and applications which increase the need for additional bandwidth capacity for these institutions. The Quilt members’ aggregate committed information rate (CIR) for commercial IP transit is about 4.</w:t>
      </w:r>
      <w:proofErr w:type="gramStart"/>
      <w:r w:rsidRPr="00F70240">
        <w:rPr>
          <w:rFonts w:ascii="Arial" w:eastAsia="Times New Roman" w:hAnsi="Arial" w:cs="Arial"/>
          <w:color w:val="000000"/>
          <w:kern w:val="0"/>
          <w:szCs w:val="22"/>
          <w14:ligatures w14:val="none"/>
        </w:rPr>
        <w:t>1Tbps, and</w:t>
      </w:r>
      <w:proofErr w:type="gramEnd"/>
      <w:r w:rsidRPr="00F70240">
        <w:rPr>
          <w:rFonts w:ascii="Arial" w:eastAsia="Times New Roman" w:hAnsi="Arial" w:cs="Arial"/>
          <w:color w:val="000000"/>
          <w:kern w:val="0"/>
          <w:szCs w:val="22"/>
          <w14:ligatures w14:val="none"/>
        </w:rPr>
        <w:t xml:space="preserve"> has increased year over year since the program’s inception.  As these numbers only reflect the amount of Quilt participant committed bandwidth, our members’ 95</w:t>
      </w:r>
      <w:r w:rsidRPr="00F70240">
        <w:rPr>
          <w:rFonts w:ascii="Arial" w:eastAsia="Times New Roman" w:hAnsi="Arial" w:cs="Arial"/>
          <w:color w:val="000000"/>
          <w:kern w:val="0"/>
          <w:sz w:val="13"/>
          <w:szCs w:val="13"/>
          <w:vertAlign w:val="superscript"/>
          <w14:ligatures w14:val="none"/>
        </w:rPr>
        <w:t xml:space="preserve">th </w:t>
      </w:r>
      <w:r w:rsidRPr="00F70240">
        <w:rPr>
          <w:rFonts w:ascii="Arial" w:eastAsia="Times New Roman" w:hAnsi="Arial" w:cs="Arial"/>
          <w:color w:val="000000"/>
          <w:kern w:val="0"/>
          <w:szCs w:val="22"/>
          <w14:ligatures w14:val="none"/>
        </w:rPr>
        <w:t>percentile usage numbers are even more significant. The Quilt also leads the curve in finding new ways to organize networks to multi-organizational benefit. Our unsurpassed level of expertise in the customer community has been a resource to provider partners.</w:t>
      </w:r>
    </w:p>
    <w:p w14:paraId="43CE9D80"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Times New Roman" w:eastAsia="Times New Roman" w:hAnsi="Times New Roman" w:cs="Times New Roman"/>
          <w:color w:val="000000"/>
          <w:kern w:val="0"/>
          <w:sz w:val="24"/>
          <w14:ligatures w14:val="none"/>
        </w:rPr>
        <w:t> </w:t>
      </w:r>
    </w:p>
    <w:p w14:paraId="687D221F"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There is a well-defined track record of success for companies who have created meaningful partnerships with this leading-edge Internet community. Quilt organizations are consistently early adopters of new technologies, including but not limited to network technologies and ways of implementing them. </w:t>
      </w:r>
    </w:p>
    <w:p w14:paraId="2392EB4F"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565A0CB1"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Providers who have participated in the program since inception have seen their Quilt Buyers bandwidth purchases significantly increase since joining the program.</w:t>
      </w:r>
      <w:r w:rsidRPr="00F70240">
        <w:rPr>
          <w:rFonts w:ascii="Arial" w:eastAsia="Times New Roman" w:hAnsi="Arial" w:cs="Arial"/>
          <w:color w:val="000000"/>
          <w:kern w:val="0"/>
          <w:sz w:val="20"/>
          <w:szCs w:val="20"/>
          <w14:ligatures w14:val="none"/>
        </w:rPr>
        <w:t> </w:t>
      </w:r>
    </w:p>
    <w:p w14:paraId="57A5B7B8"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Times New Roman" w:eastAsia="Times New Roman" w:hAnsi="Times New Roman" w:cs="Times New Roman"/>
          <w:color w:val="000000"/>
          <w:kern w:val="0"/>
          <w:sz w:val="24"/>
          <w14:ligatures w14:val="none"/>
        </w:rPr>
        <w:t> </w:t>
      </w:r>
    </w:p>
    <w:p w14:paraId="0B85EA62"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Many authorized Quilt Buyers are required to purchase their services through an agreement that is the result of a competitively bid RFP process. By leveraging The Quilt’s RFP process, many Buyers </w:t>
      </w:r>
      <w:proofErr w:type="gramStart"/>
      <w:r w:rsidRPr="00F70240">
        <w:rPr>
          <w:rFonts w:ascii="Arial" w:eastAsia="Times New Roman" w:hAnsi="Arial" w:cs="Arial"/>
          <w:color w:val="000000"/>
          <w:kern w:val="0"/>
          <w:szCs w:val="22"/>
          <w14:ligatures w14:val="none"/>
        </w:rPr>
        <w:t>are able to</w:t>
      </w:r>
      <w:proofErr w:type="gramEnd"/>
      <w:r w:rsidRPr="00F70240">
        <w:rPr>
          <w:rFonts w:ascii="Arial" w:eastAsia="Times New Roman" w:hAnsi="Arial" w:cs="Arial"/>
          <w:color w:val="000000"/>
          <w:kern w:val="0"/>
          <w:szCs w:val="22"/>
          <w14:ligatures w14:val="none"/>
        </w:rPr>
        <w:t xml:space="preserve"> omit their own RFP processes, which can relieve providers from generating individual RFP responses for each of our Buyers. Conversely, for organizations that omit their RFP processes in lieu of The Quilt’s, there may be no other opportunity for providers to compete for their business.</w:t>
      </w:r>
    </w:p>
    <w:p w14:paraId="135B7502" w14:textId="77777777" w:rsidR="00CF02D3" w:rsidRDefault="00CF02D3" w:rsidP="00CF02D3">
      <w:pPr>
        <w:spacing w:after="240"/>
        <w:rPr>
          <w:rFonts w:ascii="Arial" w:eastAsia="Times New Roman" w:hAnsi="Arial" w:cs="Arial"/>
          <w:b/>
          <w:bCs/>
          <w:color w:val="000000"/>
          <w:kern w:val="0"/>
          <w:sz w:val="30"/>
          <w:szCs w:val="30"/>
          <w14:ligatures w14:val="none"/>
        </w:rPr>
      </w:pPr>
    </w:p>
    <w:p w14:paraId="067B8C58" w14:textId="644B7C59" w:rsidR="00F70240" w:rsidRPr="00F70240" w:rsidRDefault="00F70240" w:rsidP="00CF02D3">
      <w:pPr>
        <w:spacing w:after="240"/>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30"/>
          <w:szCs w:val="30"/>
          <w14:ligatures w14:val="none"/>
        </w:rPr>
        <w:lastRenderedPageBreak/>
        <w:t>Goal of the 2026 Internet Services RFP: Select Authorized Quilt Providers</w:t>
      </w:r>
    </w:p>
    <w:p w14:paraId="4CC3C151"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 </w:t>
      </w:r>
    </w:p>
    <w:p w14:paraId="0CDC26DB"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By the end of </w:t>
      </w:r>
      <w:proofErr w:type="gramStart"/>
      <w:r w:rsidRPr="00F70240">
        <w:rPr>
          <w:rFonts w:ascii="Arial" w:eastAsia="Times New Roman" w:hAnsi="Arial" w:cs="Arial"/>
          <w:color w:val="000000"/>
          <w:kern w:val="0"/>
          <w:szCs w:val="22"/>
          <w14:ligatures w14:val="none"/>
        </w:rPr>
        <w:t>May,</w:t>
      </w:r>
      <w:proofErr w:type="gramEnd"/>
      <w:r w:rsidRPr="00F70240">
        <w:rPr>
          <w:rFonts w:ascii="Arial" w:eastAsia="Times New Roman" w:hAnsi="Arial" w:cs="Arial"/>
          <w:color w:val="000000"/>
          <w:kern w:val="0"/>
          <w:szCs w:val="22"/>
          <w14:ligatures w14:val="none"/>
        </w:rPr>
        <w:t xml:space="preserve"> 2026, The Quilt will contract with those providers who will offer highly competitive IP-transit service pricing and who have exhibited a willingness to work with Buyers and provide the highest levels </w:t>
      </w:r>
      <w:proofErr w:type="gramStart"/>
      <w:r w:rsidRPr="00F70240">
        <w:rPr>
          <w:rFonts w:ascii="Arial" w:eastAsia="Times New Roman" w:hAnsi="Arial" w:cs="Arial"/>
          <w:color w:val="000000"/>
          <w:kern w:val="0"/>
          <w:szCs w:val="22"/>
          <w14:ligatures w14:val="none"/>
        </w:rPr>
        <w:t>of;</w:t>
      </w:r>
      <w:proofErr w:type="gramEnd"/>
    </w:p>
    <w:p w14:paraId="74CB5EA5" w14:textId="7A8311BF" w:rsidR="00F70240" w:rsidRPr="00F70240" w:rsidRDefault="00F70240" w:rsidP="00F70240">
      <w:pPr>
        <w:rPr>
          <w:rFonts w:ascii="Times New Roman" w:eastAsia="Times New Roman" w:hAnsi="Times New Roman" w:cs="Times New Roman"/>
          <w:color w:val="000000"/>
          <w:kern w:val="0"/>
          <w:sz w:val="24"/>
          <w14:ligatures w14:val="none"/>
        </w:rPr>
      </w:pPr>
    </w:p>
    <w:p w14:paraId="38FADDE6" w14:textId="77777777" w:rsidR="00F70240" w:rsidRPr="00F70240" w:rsidRDefault="00F70240" w:rsidP="00CF02D3">
      <w:pPr>
        <w:numPr>
          <w:ilvl w:val="0"/>
          <w:numId w:val="2"/>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World-Class Customer Support</w:t>
      </w:r>
    </w:p>
    <w:p w14:paraId="0B1F8112" w14:textId="77777777" w:rsidR="00F70240" w:rsidRPr="00F70240" w:rsidRDefault="00F70240" w:rsidP="00CF02D3">
      <w:pPr>
        <w:numPr>
          <w:ilvl w:val="0"/>
          <w:numId w:val="2"/>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Technical Competence</w:t>
      </w:r>
    </w:p>
    <w:p w14:paraId="52A75213" w14:textId="77777777" w:rsidR="00F70240" w:rsidRPr="00F70240" w:rsidRDefault="00F70240" w:rsidP="00CF02D3">
      <w:pPr>
        <w:numPr>
          <w:ilvl w:val="0"/>
          <w:numId w:val="2"/>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Networking Infrastructure</w:t>
      </w:r>
    </w:p>
    <w:p w14:paraId="78048821" w14:textId="77777777" w:rsidR="00F70240" w:rsidRPr="00F70240" w:rsidRDefault="00F70240" w:rsidP="00CF02D3">
      <w:pPr>
        <w:numPr>
          <w:ilvl w:val="0"/>
          <w:numId w:val="2"/>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National Coverage</w:t>
      </w:r>
    </w:p>
    <w:p w14:paraId="60E74309" w14:textId="77777777" w:rsidR="00F70240" w:rsidRDefault="00F70240" w:rsidP="00F70240">
      <w:pPr>
        <w:rPr>
          <w:rFonts w:ascii="Times New Roman" w:eastAsia="Times New Roman" w:hAnsi="Times New Roman" w:cs="Times New Roman"/>
          <w:color w:val="000000"/>
          <w:kern w:val="0"/>
          <w:sz w:val="24"/>
          <w14:ligatures w14:val="none"/>
        </w:rPr>
      </w:pPr>
    </w:p>
    <w:p w14:paraId="23D3F01A" w14:textId="77777777" w:rsidR="00CF02D3" w:rsidRPr="00F70240" w:rsidRDefault="00CF02D3" w:rsidP="00F70240">
      <w:pPr>
        <w:rPr>
          <w:rFonts w:ascii="Times New Roman" w:eastAsia="Times New Roman" w:hAnsi="Times New Roman" w:cs="Times New Roman"/>
          <w:color w:val="000000"/>
          <w:kern w:val="0"/>
          <w:sz w:val="24"/>
          <w14:ligatures w14:val="none"/>
        </w:rPr>
      </w:pPr>
    </w:p>
    <w:p w14:paraId="2303A370"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30"/>
          <w:szCs w:val="30"/>
          <w14:ligatures w14:val="none"/>
        </w:rPr>
        <w:t>Some Common Questions About Being an Authorized Quilt Provider</w:t>
      </w:r>
    </w:p>
    <w:p w14:paraId="5DA1BA21"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206E77E8"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SLAs / Resilience / Availability/ Security / </w:t>
      </w:r>
    </w:p>
    <w:p w14:paraId="48FAB2AF"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54A5AE47" w14:textId="3E7C3EF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Q:</w:t>
      </w:r>
      <w:r w:rsidR="00CF02D3">
        <w:rPr>
          <w:rFonts w:ascii="Arial" w:eastAsia="Times New Roman" w:hAnsi="Arial" w:cs="Arial"/>
          <w:color w:val="000000"/>
          <w:kern w:val="0"/>
          <w:szCs w:val="22"/>
          <w14:ligatures w14:val="none"/>
        </w:rPr>
        <w:t xml:space="preserve">  </w:t>
      </w:r>
      <w:r w:rsidRPr="00F70240">
        <w:rPr>
          <w:rFonts w:ascii="Arial" w:eastAsia="Times New Roman" w:hAnsi="Arial" w:cs="Arial"/>
          <w:color w:val="000000"/>
          <w:kern w:val="0"/>
          <w:szCs w:val="22"/>
          <w14:ligatures w14:val="none"/>
        </w:rPr>
        <w:t>How many Authorized Providers will there be?</w:t>
      </w:r>
    </w:p>
    <w:p w14:paraId="731BB74D" w14:textId="1EF5FD83" w:rsidR="00F70240" w:rsidRPr="00F70240" w:rsidRDefault="00F70240" w:rsidP="00F70240">
      <w:pPr>
        <w:ind w:left="180"/>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A:</w:t>
      </w:r>
      <w:r w:rsidR="00CF02D3">
        <w:rPr>
          <w:rFonts w:ascii="Arial" w:eastAsia="Times New Roman" w:hAnsi="Arial" w:cs="Arial"/>
          <w:b/>
          <w:bCs/>
          <w:color w:val="000000"/>
          <w:kern w:val="0"/>
          <w:szCs w:val="22"/>
          <w14:ligatures w14:val="none"/>
        </w:rPr>
        <w:t xml:space="preserve">  </w:t>
      </w:r>
      <w:r w:rsidRPr="00F70240">
        <w:rPr>
          <w:rFonts w:ascii="Arial" w:eastAsia="Times New Roman" w:hAnsi="Arial" w:cs="Arial"/>
          <w:color w:val="000000"/>
          <w:kern w:val="0"/>
          <w:szCs w:val="22"/>
          <w14:ligatures w14:val="none"/>
        </w:rPr>
        <w:t>Providers will be selected based on merit. There may be as few as zero or there may be several, but there is no set number.</w:t>
      </w:r>
    </w:p>
    <w:p w14:paraId="151AC1A1" w14:textId="77777777" w:rsidR="00704990" w:rsidRDefault="00704990" w:rsidP="00F70240">
      <w:pPr>
        <w:rPr>
          <w:rFonts w:ascii="Times New Roman" w:eastAsia="Times New Roman" w:hAnsi="Times New Roman" w:cs="Times New Roman"/>
          <w:color w:val="000000"/>
          <w:kern w:val="0"/>
          <w:sz w:val="24"/>
          <w14:ligatures w14:val="none"/>
        </w:rPr>
      </w:pPr>
    </w:p>
    <w:p w14:paraId="68F7E570" w14:textId="77777777" w:rsidR="00CF02D3" w:rsidRDefault="00CF02D3" w:rsidP="00F70240">
      <w:pPr>
        <w:rPr>
          <w:rFonts w:ascii="Times New Roman" w:eastAsia="Times New Roman" w:hAnsi="Times New Roman" w:cs="Times New Roman"/>
          <w:color w:val="000000"/>
          <w:kern w:val="0"/>
          <w:sz w:val="24"/>
          <w14:ligatures w14:val="none"/>
        </w:rPr>
      </w:pPr>
    </w:p>
    <w:p w14:paraId="758B75C9" w14:textId="3F6610C9"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Q:</w:t>
      </w:r>
      <w:r w:rsidRPr="00F70240">
        <w:rPr>
          <w:rFonts w:ascii="Arial" w:eastAsia="Times New Roman" w:hAnsi="Arial" w:cs="Arial"/>
          <w:color w:val="000000"/>
          <w:kern w:val="0"/>
          <w:szCs w:val="22"/>
          <w14:ligatures w14:val="none"/>
        </w:rPr>
        <w:t>  Who are the Authorized Quilt Buyers?</w:t>
      </w:r>
    </w:p>
    <w:p w14:paraId="02328793" w14:textId="1ED27F13" w:rsidR="00F70240" w:rsidRPr="00F70240" w:rsidRDefault="00F70240" w:rsidP="00F70240">
      <w:pPr>
        <w:ind w:left="180"/>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A:</w:t>
      </w:r>
      <w:r w:rsidR="00CF02D3">
        <w:rPr>
          <w:rFonts w:ascii="Arial" w:eastAsia="Times New Roman" w:hAnsi="Arial" w:cs="Arial"/>
          <w:color w:val="000000"/>
          <w:kern w:val="0"/>
          <w:szCs w:val="22"/>
          <w14:ligatures w14:val="none"/>
        </w:rPr>
        <w:t xml:space="preserve">  </w:t>
      </w:r>
      <w:r w:rsidRPr="00F70240">
        <w:rPr>
          <w:rFonts w:ascii="Arial" w:eastAsia="Times New Roman" w:hAnsi="Arial" w:cs="Arial"/>
          <w:color w:val="000000"/>
          <w:kern w:val="0"/>
          <w:szCs w:val="22"/>
          <w14:ligatures w14:val="none"/>
        </w:rPr>
        <w:t>The administrative structure of the 42 regional networks who are The Quilt’s members varies from one regional network to another. In some cases, the regional network will be the only purchaser of Internet services; in other cases, the ‘connected’ entities of the regional network may be the purchasers. Since this varies from region to region, The Quilt maintains a list of organizations that are approved to purchase services under the auspices of The Quilt Provider agreements. See Exhibit A of the sample Agreement, attached, for the current list of Buyers. Note, this list can and does change over time and these changes are communicated to our Providers.</w:t>
      </w:r>
    </w:p>
    <w:p w14:paraId="6787C6ED" w14:textId="77777777" w:rsidR="00F70240" w:rsidRDefault="00F70240" w:rsidP="00F70240">
      <w:pPr>
        <w:rPr>
          <w:rFonts w:ascii="Times New Roman" w:eastAsia="Times New Roman" w:hAnsi="Times New Roman" w:cs="Times New Roman"/>
          <w:color w:val="000000"/>
          <w:kern w:val="0"/>
          <w:sz w:val="24"/>
          <w14:ligatures w14:val="none"/>
        </w:rPr>
      </w:pPr>
    </w:p>
    <w:p w14:paraId="144D523E" w14:textId="77777777" w:rsidR="00CF02D3" w:rsidRPr="00F70240" w:rsidRDefault="00CF02D3" w:rsidP="00F70240">
      <w:pPr>
        <w:rPr>
          <w:rFonts w:ascii="Times New Roman" w:eastAsia="Times New Roman" w:hAnsi="Times New Roman" w:cs="Times New Roman"/>
          <w:color w:val="000000"/>
          <w:kern w:val="0"/>
          <w:sz w:val="24"/>
          <w14:ligatures w14:val="none"/>
        </w:rPr>
      </w:pPr>
    </w:p>
    <w:p w14:paraId="5EE7589A" w14:textId="107CB31B"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Q:</w:t>
      </w:r>
      <w:r w:rsidR="00CF02D3">
        <w:rPr>
          <w:rFonts w:ascii="Arial" w:eastAsia="Times New Roman" w:hAnsi="Arial" w:cs="Arial"/>
          <w:color w:val="000000"/>
          <w:kern w:val="0"/>
          <w:szCs w:val="22"/>
          <w14:ligatures w14:val="none"/>
        </w:rPr>
        <w:t xml:space="preserve">  </w:t>
      </w:r>
      <w:r w:rsidRPr="00F70240">
        <w:rPr>
          <w:rFonts w:ascii="Arial" w:eastAsia="Times New Roman" w:hAnsi="Arial" w:cs="Arial"/>
          <w:color w:val="000000"/>
          <w:kern w:val="0"/>
          <w:szCs w:val="22"/>
          <w14:ligatures w14:val="none"/>
        </w:rPr>
        <w:t>Are Quilt Buyers required to purchase from the Authorized Providers?</w:t>
      </w:r>
    </w:p>
    <w:p w14:paraId="6C3EE901" w14:textId="47076A76" w:rsidR="00F70240" w:rsidRDefault="00F70240" w:rsidP="00F70240">
      <w:pPr>
        <w:ind w:left="180"/>
        <w:rPr>
          <w:rFonts w:ascii="Arial" w:eastAsia="Times New Roman" w:hAnsi="Arial" w:cs="Arial"/>
          <w:color w:val="000000"/>
          <w:kern w:val="0"/>
          <w:szCs w:val="22"/>
          <w14:ligatures w14:val="none"/>
        </w:rPr>
      </w:pPr>
      <w:r w:rsidRPr="00F70240">
        <w:rPr>
          <w:rFonts w:ascii="Arial" w:eastAsia="Times New Roman" w:hAnsi="Arial" w:cs="Arial"/>
          <w:b/>
          <w:bCs/>
          <w:color w:val="000000"/>
          <w:kern w:val="0"/>
          <w:szCs w:val="22"/>
          <w14:ligatures w14:val="none"/>
        </w:rPr>
        <w:t>A:</w:t>
      </w:r>
      <w:r w:rsidR="00CF02D3">
        <w:rPr>
          <w:rFonts w:ascii="Arial" w:eastAsia="Times New Roman" w:hAnsi="Arial" w:cs="Arial"/>
          <w:color w:val="000000"/>
          <w:kern w:val="0"/>
          <w:szCs w:val="22"/>
          <w14:ligatures w14:val="none"/>
        </w:rPr>
        <w:t xml:space="preserve">  </w:t>
      </w:r>
      <w:r w:rsidRPr="00F70240">
        <w:rPr>
          <w:rFonts w:ascii="Arial" w:eastAsia="Times New Roman" w:hAnsi="Arial" w:cs="Arial"/>
          <w:color w:val="000000"/>
          <w:kern w:val="0"/>
          <w:szCs w:val="22"/>
          <w14:ligatures w14:val="none"/>
        </w:rPr>
        <w:t>No. While there are significant advantages for Quilt Buyers to purchase from Authorized Quilt Providers, participants are free to choose their own solutions based on their individual needs.</w:t>
      </w:r>
    </w:p>
    <w:p w14:paraId="01456DE9" w14:textId="77777777" w:rsidR="00704990" w:rsidRDefault="00704990" w:rsidP="00F70240">
      <w:pPr>
        <w:rPr>
          <w:rFonts w:ascii="Times New Roman" w:eastAsia="Times New Roman" w:hAnsi="Times New Roman" w:cs="Times New Roman"/>
          <w:color w:val="000000"/>
          <w:kern w:val="0"/>
          <w:sz w:val="24"/>
          <w14:ligatures w14:val="none"/>
        </w:rPr>
      </w:pPr>
    </w:p>
    <w:p w14:paraId="3F275E5B" w14:textId="77777777" w:rsidR="00704990" w:rsidRDefault="00704990" w:rsidP="00F70240">
      <w:pPr>
        <w:rPr>
          <w:rFonts w:ascii="Times New Roman" w:eastAsia="Times New Roman" w:hAnsi="Times New Roman" w:cs="Times New Roman"/>
          <w:color w:val="000000"/>
          <w:kern w:val="0"/>
          <w:sz w:val="24"/>
          <w14:ligatures w14:val="none"/>
        </w:rPr>
      </w:pPr>
    </w:p>
    <w:p w14:paraId="26A72611" w14:textId="645B8C58"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Q:</w:t>
      </w:r>
      <w:r w:rsidRPr="00F70240">
        <w:rPr>
          <w:rFonts w:ascii="Arial" w:eastAsia="Times New Roman" w:hAnsi="Arial" w:cs="Arial"/>
          <w:color w:val="000000"/>
          <w:kern w:val="0"/>
          <w:szCs w:val="22"/>
          <w14:ligatures w14:val="none"/>
        </w:rPr>
        <w:t>  What are the negotiating requirements for a Provider?</w:t>
      </w:r>
    </w:p>
    <w:p w14:paraId="4F0C5D8D" w14:textId="0F5FB872" w:rsidR="00F70240" w:rsidRDefault="00F70240" w:rsidP="00704990">
      <w:pPr>
        <w:ind w:left="180"/>
        <w:rPr>
          <w:rFonts w:ascii="Arial" w:eastAsia="Times New Roman" w:hAnsi="Arial" w:cs="Arial"/>
          <w:color w:val="000000"/>
          <w:kern w:val="0"/>
          <w:szCs w:val="22"/>
          <w14:ligatures w14:val="none"/>
        </w:rPr>
      </w:pPr>
      <w:r w:rsidRPr="00F70240">
        <w:rPr>
          <w:rFonts w:ascii="Arial" w:eastAsia="Times New Roman" w:hAnsi="Arial" w:cs="Arial"/>
          <w:b/>
          <w:bCs/>
          <w:color w:val="000000"/>
          <w:kern w:val="0"/>
          <w:szCs w:val="22"/>
          <w14:ligatures w14:val="none"/>
        </w:rPr>
        <w:t>A:</w:t>
      </w:r>
      <w:r w:rsidRPr="00F70240">
        <w:rPr>
          <w:rFonts w:ascii="Arial" w:eastAsia="Times New Roman" w:hAnsi="Arial" w:cs="Arial"/>
          <w:color w:val="000000"/>
          <w:kern w:val="0"/>
          <w:szCs w:val="22"/>
          <w14:ligatures w14:val="none"/>
        </w:rPr>
        <w:t>  The pricing quoted in the RFP response is the only pricing that a Provider may offer to a Buyer. Providers may, of course, offer pricing outside of the RFP response to customers not on the Buyers’ list. If a Provider wishes to offer lower pricing to a Buyer than that which was quoted in their Master Service Agreement (MSA) with The Quilt, then the Provider must amend The Quilt MSA to make the lowest pricing available to all the Buyers. Amendments will be considered at any time.</w:t>
      </w:r>
    </w:p>
    <w:p w14:paraId="290B8105" w14:textId="77777777" w:rsidR="00CF02D3" w:rsidRPr="00F70240" w:rsidRDefault="00CF02D3" w:rsidP="00704990">
      <w:pPr>
        <w:ind w:left="180"/>
        <w:rPr>
          <w:rFonts w:ascii="Times New Roman" w:eastAsia="Times New Roman" w:hAnsi="Times New Roman" w:cs="Times New Roman"/>
          <w:color w:val="000000"/>
          <w:kern w:val="0"/>
          <w:sz w:val="24"/>
          <w14:ligatures w14:val="none"/>
        </w:rPr>
      </w:pPr>
    </w:p>
    <w:p w14:paraId="286DD958" w14:textId="77777777" w:rsidR="00F70240" w:rsidRPr="00CF02D3" w:rsidRDefault="00F70240" w:rsidP="00F70240">
      <w:pPr>
        <w:spacing w:before="360" w:after="80"/>
        <w:rPr>
          <w:rFonts w:ascii="Times New Roman" w:eastAsia="Times New Roman" w:hAnsi="Times New Roman" w:cs="Times New Roman"/>
          <w:color w:val="000000"/>
          <w:kern w:val="0"/>
          <w:sz w:val="30"/>
          <w:szCs w:val="30"/>
          <w14:ligatures w14:val="none"/>
        </w:rPr>
      </w:pPr>
      <w:r w:rsidRPr="00CF02D3">
        <w:rPr>
          <w:rFonts w:ascii="Arial" w:eastAsia="Times New Roman" w:hAnsi="Arial" w:cs="Arial"/>
          <w:b/>
          <w:bCs/>
          <w:color w:val="000000"/>
          <w:kern w:val="0"/>
          <w:sz w:val="30"/>
          <w:szCs w:val="30"/>
          <w14:ligatures w14:val="none"/>
        </w:rPr>
        <w:lastRenderedPageBreak/>
        <w:t xml:space="preserve">Administrative Requirements of an Authorized Quilt Provider </w:t>
      </w:r>
      <w:r w:rsidRPr="00CF02D3">
        <w:rPr>
          <w:rFonts w:ascii="Arial" w:eastAsia="Times New Roman" w:hAnsi="Arial" w:cs="Arial"/>
          <w:b/>
          <w:bCs/>
          <w:color w:val="000000"/>
          <w:kern w:val="0"/>
          <w:sz w:val="30"/>
          <w:szCs w:val="30"/>
          <w14:ligatures w14:val="none"/>
        </w:rPr>
        <w:br/>
        <w:t>(AQP / Provider)</w:t>
      </w:r>
    </w:p>
    <w:p w14:paraId="1937C6C2" w14:textId="77777777" w:rsidR="00F70240" w:rsidRPr="00F70240" w:rsidRDefault="00F70240" w:rsidP="00F70240">
      <w:pPr>
        <w:spacing w:before="280" w:after="80"/>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24"/>
          <w14:ligatures w14:val="none"/>
        </w:rPr>
        <w:t>Contracts</w:t>
      </w:r>
    </w:p>
    <w:p w14:paraId="0BD0C663"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Each Provider will be required to sign an MSA with The Quilt. The primary function of this agreement is to codify the pricing the provider will extend to the Buyers. See attached "Agreement" for a sample of this contract.</w:t>
      </w:r>
    </w:p>
    <w:p w14:paraId="6357897F"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3042BC8E"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The services delivered from a Provider to a Buyer will be established by a service contract directly between the Provider and each Buyer. </w:t>
      </w:r>
      <w:r w:rsidRPr="00F70240">
        <w:rPr>
          <w:rFonts w:ascii="Arial" w:eastAsia="Times New Roman" w:hAnsi="Arial" w:cs="Arial"/>
          <w:color w:val="000000"/>
          <w:kern w:val="0"/>
          <w:szCs w:val="22"/>
          <w:u w:val="single"/>
          <w14:ligatures w14:val="none"/>
        </w:rPr>
        <w:t>The Quilt is neither involved in this process nor is it a signatory to the service contract.</w:t>
      </w:r>
      <w:r w:rsidRPr="00F70240">
        <w:rPr>
          <w:rFonts w:ascii="Arial" w:eastAsia="Times New Roman" w:hAnsi="Arial" w:cs="Arial"/>
          <w:color w:val="000000"/>
          <w:kern w:val="0"/>
          <w:szCs w:val="22"/>
          <w14:ligatures w14:val="none"/>
        </w:rPr>
        <w:t xml:space="preserve"> We expect the Provider to have a standard agreement that will be the focal point of contractual negotiations between the Provider and a Buyer. This agreement will be based simply on the Provider’s standard contract with the inclusion of The Quilt-based pricing outlined in the agreement between The Quilt and the Provider.</w:t>
      </w:r>
    </w:p>
    <w:p w14:paraId="1544E9C9" w14:textId="77777777" w:rsidR="00CF02D3" w:rsidRDefault="00CF02D3" w:rsidP="00F70240">
      <w:pPr>
        <w:rPr>
          <w:rFonts w:ascii="Times New Roman" w:eastAsia="Times New Roman" w:hAnsi="Times New Roman" w:cs="Times New Roman"/>
          <w:color w:val="000000"/>
          <w:kern w:val="0"/>
          <w:sz w:val="24"/>
          <w14:ligatures w14:val="none"/>
        </w:rPr>
      </w:pPr>
    </w:p>
    <w:p w14:paraId="308CC43E" w14:textId="77777777" w:rsidR="00CF02D3" w:rsidRPr="00F70240" w:rsidRDefault="00CF02D3" w:rsidP="00F70240">
      <w:pPr>
        <w:rPr>
          <w:rFonts w:ascii="Times New Roman" w:eastAsia="Times New Roman" w:hAnsi="Times New Roman" w:cs="Times New Roman"/>
          <w:color w:val="000000"/>
          <w:kern w:val="0"/>
          <w:sz w:val="24"/>
          <w14:ligatures w14:val="none"/>
        </w:rPr>
      </w:pPr>
    </w:p>
    <w:p w14:paraId="752D59AC" w14:textId="77777777" w:rsidR="00F70240" w:rsidRPr="00CF02D3" w:rsidRDefault="00F70240" w:rsidP="00F70240">
      <w:pPr>
        <w:rPr>
          <w:rFonts w:ascii="Times New Roman" w:eastAsia="Times New Roman" w:hAnsi="Times New Roman" w:cs="Times New Roman"/>
          <w:color w:val="000000"/>
          <w:kern w:val="0"/>
          <w:sz w:val="24"/>
          <w14:ligatures w14:val="none"/>
        </w:rPr>
      </w:pPr>
      <w:r w:rsidRPr="00CF02D3">
        <w:rPr>
          <w:rFonts w:ascii="Arial" w:eastAsia="Times New Roman" w:hAnsi="Arial" w:cs="Arial"/>
          <w:b/>
          <w:bCs/>
          <w:color w:val="000000"/>
          <w:kern w:val="0"/>
          <w:sz w:val="24"/>
          <w14:ligatures w14:val="none"/>
        </w:rPr>
        <w:t>The Quilt Program Pricing Model</w:t>
      </w:r>
    </w:p>
    <w:p w14:paraId="67D608E1"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191F8113"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Since the first RFP in 2001, one of the strengths of The Quilt’s IP transit program is the aggregated pricing models offered by Providers.  Quilt members are regional network aggregation points for research and education organizations within a certain geographic territory. As such, these organizations have high-capacity IP-transit needs. Multiple 10Gbps, 100Gbps, and 400Gbps ports per organization are now standard and there is even exploratory interest in 800Gbps ports. A pricing model that recognizes and encourages migration to multiple 100Gbps connections through price and aggregation incentive would be very useful.</w:t>
      </w:r>
    </w:p>
    <w:p w14:paraId="68A76781"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793AA324"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 Quilt pricing model is based upon The Quilt membership aggregate of the “Buyer” committed bandwidths with each “Provider”. As the aggregate goes up, the price goes down. The unique part of this model is that the aggregate is taken across many organizations. This permits The Quilt to appear as one large organization which qualifies for the largest possible discounts and the highest level of direct and prioritized support offered to large-bandwidth customers. It leverages the scale of The Quilt member organizations and Authorized Quilt Buyers and creates a strong incentive for provider growth once approved for the program. It is our experience that the model outlined in our pricing matrix creates the greatest opportunity for partnership and growth through the program. That said, we are open to considering other pricing models.  </w:t>
      </w:r>
    </w:p>
    <w:p w14:paraId="59918FC4"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40453D6D" w14:textId="77777777" w:rsidR="00F70240" w:rsidRDefault="00F70240" w:rsidP="00F70240">
      <w:pPr>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The Quilt goes out on RFP for commodity internet service every three years.  Due to the dynamics of the internet marketplace, we request to meet with our Providers annually for a program and pricing review.  The target date for an annual Provider review is to coincide with the date when the MSA was signed. </w:t>
      </w:r>
    </w:p>
    <w:p w14:paraId="43190559" w14:textId="77777777" w:rsidR="00CF02D3" w:rsidRDefault="00CF02D3" w:rsidP="00F70240">
      <w:pPr>
        <w:rPr>
          <w:rFonts w:ascii="Times New Roman" w:eastAsia="Times New Roman" w:hAnsi="Times New Roman" w:cs="Times New Roman"/>
          <w:color w:val="000000"/>
          <w:kern w:val="0"/>
          <w:sz w:val="24"/>
          <w14:ligatures w14:val="none"/>
        </w:rPr>
      </w:pPr>
    </w:p>
    <w:p w14:paraId="368BC37F" w14:textId="77777777" w:rsidR="00CF02D3" w:rsidRPr="00F70240" w:rsidRDefault="00CF02D3" w:rsidP="00F70240">
      <w:pPr>
        <w:rPr>
          <w:rFonts w:ascii="Times New Roman" w:eastAsia="Times New Roman" w:hAnsi="Times New Roman" w:cs="Times New Roman"/>
          <w:color w:val="000000"/>
          <w:kern w:val="0"/>
          <w:sz w:val="24"/>
          <w14:ligatures w14:val="none"/>
        </w:rPr>
      </w:pPr>
    </w:p>
    <w:p w14:paraId="60AD3725" w14:textId="77777777" w:rsidR="00F70240" w:rsidRPr="00CF02D3" w:rsidRDefault="00F70240" w:rsidP="00F70240">
      <w:pPr>
        <w:rPr>
          <w:rFonts w:ascii="Times New Roman" w:eastAsia="Times New Roman" w:hAnsi="Times New Roman" w:cs="Times New Roman"/>
          <w:color w:val="000000"/>
          <w:kern w:val="0"/>
          <w:sz w:val="24"/>
          <w14:ligatures w14:val="none"/>
        </w:rPr>
      </w:pPr>
      <w:r w:rsidRPr="00CF02D3">
        <w:rPr>
          <w:rFonts w:ascii="Arial" w:eastAsia="Times New Roman" w:hAnsi="Arial" w:cs="Arial"/>
          <w:b/>
          <w:bCs/>
          <w:color w:val="000000"/>
          <w:kern w:val="0"/>
          <w:sz w:val="24"/>
          <w14:ligatures w14:val="none"/>
        </w:rPr>
        <w:t>Pre-Existing Services and Contracts with Authorized Quilt Provider</w:t>
      </w:r>
    </w:p>
    <w:p w14:paraId="70295EDB"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7E28DE48" w14:textId="77777777" w:rsidR="00F70240" w:rsidRDefault="00F70240" w:rsidP="00F70240">
      <w:pPr>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Whatever pricing model is offered, The Quilt expects the provider to transition existing contracts for services with Buyers to the Quilt program pricing once the terms for the existing contract are complete.  </w:t>
      </w:r>
    </w:p>
    <w:p w14:paraId="00E47190"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56E54919" w14:textId="77777777" w:rsidR="00F70240" w:rsidRPr="00CF02D3" w:rsidRDefault="00F70240" w:rsidP="00F70240">
      <w:pPr>
        <w:rPr>
          <w:rFonts w:ascii="Times New Roman" w:eastAsia="Times New Roman" w:hAnsi="Times New Roman" w:cs="Times New Roman"/>
          <w:color w:val="000000"/>
          <w:kern w:val="0"/>
          <w:sz w:val="24"/>
          <w14:ligatures w14:val="none"/>
        </w:rPr>
      </w:pPr>
      <w:r w:rsidRPr="00CF02D3">
        <w:rPr>
          <w:rFonts w:ascii="Arial" w:eastAsia="Times New Roman" w:hAnsi="Arial" w:cs="Arial"/>
          <w:b/>
          <w:bCs/>
          <w:color w:val="000000"/>
          <w:kern w:val="0"/>
          <w:sz w:val="24"/>
          <w14:ligatures w14:val="none"/>
        </w:rPr>
        <w:lastRenderedPageBreak/>
        <w:t>Service Reviews</w:t>
      </w:r>
    </w:p>
    <w:p w14:paraId="35322F3B"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614AC5FF"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All Providers will be expected to have at least two </w:t>
      </w:r>
      <w:proofErr w:type="gramStart"/>
      <w:r w:rsidRPr="00F70240">
        <w:rPr>
          <w:rFonts w:ascii="Arial" w:eastAsia="Times New Roman" w:hAnsi="Arial" w:cs="Arial"/>
          <w:color w:val="000000"/>
          <w:kern w:val="0"/>
          <w:szCs w:val="22"/>
          <w14:ligatures w14:val="none"/>
        </w:rPr>
        <w:t>specifically-assigned</w:t>
      </w:r>
      <w:proofErr w:type="gramEnd"/>
      <w:r w:rsidRPr="00F70240">
        <w:rPr>
          <w:rFonts w:ascii="Arial" w:eastAsia="Times New Roman" w:hAnsi="Arial" w:cs="Arial"/>
          <w:color w:val="000000"/>
          <w:kern w:val="0"/>
          <w:szCs w:val="22"/>
          <w14:ligatures w14:val="none"/>
        </w:rPr>
        <w:t>, national-level administrative contacts to participate in a quarterly service review process. </w:t>
      </w:r>
    </w:p>
    <w:p w14:paraId="0C9AA021" w14:textId="46F0912F"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 Quilt will also have a dedicated liaison for each Provider. The Quilt Liaison has four main duties:</w:t>
      </w:r>
      <w:r w:rsidRPr="00F70240">
        <w:rPr>
          <w:rFonts w:ascii="Arial" w:eastAsia="Times New Roman" w:hAnsi="Arial" w:cs="Arial"/>
          <w:color w:val="000000"/>
          <w:kern w:val="0"/>
          <w:szCs w:val="22"/>
          <w14:ligatures w14:val="none"/>
        </w:rPr>
        <w:br/>
      </w:r>
    </w:p>
    <w:p w14:paraId="22FDD952" w14:textId="77777777" w:rsidR="00F70240" w:rsidRPr="00F70240" w:rsidRDefault="00F70240" w:rsidP="00F70240">
      <w:pPr>
        <w:numPr>
          <w:ilvl w:val="0"/>
          <w:numId w:val="3"/>
        </w:numPr>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 xml:space="preserve">Point of contact for Buyers on any issues with service or responsiveness from a Provider when Buyer’s escalation within the Provider structure did not bring resolution or they are unable to find an escalation </w:t>
      </w:r>
      <w:proofErr w:type="gramStart"/>
      <w:r w:rsidRPr="00F70240">
        <w:rPr>
          <w:rFonts w:ascii="Arial" w:eastAsia="Times New Roman" w:hAnsi="Arial" w:cs="Arial"/>
          <w:color w:val="000000"/>
          <w:kern w:val="0"/>
          <w:szCs w:val="22"/>
          <w14:ligatures w14:val="none"/>
        </w:rPr>
        <w:t>route;</w:t>
      </w:r>
      <w:proofErr w:type="gramEnd"/>
    </w:p>
    <w:p w14:paraId="7F86F5A1" w14:textId="77777777" w:rsidR="00F70240" w:rsidRPr="00F70240" w:rsidRDefault="00F70240" w:rsidP="00F70240">
      <w:pPr>
        <w:numPr>
          <w:ilvl w:val="0"/>
          <w:numId w:val="3"/>
        </w:numPr>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Point of contact if the Provider has questions or issues related to Quilt processes, requirements, or Buyers; and</w:t>
      </w:r>
    </w:p>
    <w:p w14:paraId="778A0F55" w14:textId="77777777" w:rsidR="00F70240" w:rsidRPr="00F70240" w:rsidRDefault="00F70240" w:rsidP="00F70240">
      <w:pPr>
        <w:numPr>
          <w:ilvl w:val="0"/>
          <w:numId w:val="3"/>
        </w:numPr>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 xml:space="preserve">Maintain Quilt records on services delivered from Provider to </w:t>
      </w:r>
      <w:proofErr w:type="gramStart"/>
      <w:r w:rsidRPr="00F70240">
        <w:rPr>
          <w:rFonts w:ascii="Arial" w:eastAsia="Times New Roman" w:hAnsi="Arial" w:cs="Arial"/>
          <w:color w:val="000000"/>
          <w:kern w:val="0"/>
          <w:szCs w:val="22"/>
          <w14:ligatures w14:val="none"/>
        </w:rPr>
        <w:t>Buyers;</w:t>
      </w:r>
      <w:proofErr w:type="gramEnd"/>
    </w:p>
    <w:p w14:paraId="067B14A9" w14:textId="77777777" w:rsidR="00F70240" w:rsidRPr="00F70240" w:rsidRDefault="00F70240" w:rsidP="00F70240">
      <w:pPr>
        <w:numPr>
          <w:ilvl w:val="0"/>
          <w:numId w:val="3"/>
        </w:numPr>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Perform regular surveys on Provider performance and collate those responses; where problem areas are identified, the Quilt liaison will raise these as issues with the Provider for remedy.</w:t>
      </w:r>
    </w:p>
    <w:p w14:paraId="3AD456B6"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08A053B1" w14:textId="15FE8D58"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 quarterly service reviews will focus on the following: 1) existing service contracts with Buyers; 2) Buyer services in the Provider sales ‘pipeline’; 3) issues escalated by Buyers; 4) report on overall Provider performance and where necessary action plans associated with remedy of poor performance areas; 5) organizational updates from The Quilt; and 6) organization updates from the Provider. In time for these reviews, the Provider will supply an Excel formatted spreadsheet itemizing the following for each contract under the Quilt agreement:</w:t>
      </w:r>
    </w:p>
    <w:p w14:paraId="09B76A12" w14:textId="77777777" w:rsidR="00F70240" w:rsidRPr="00F70240" w:rsidRDefault="00F70240" w:rsidP="00CF02D3">
      <w:pPr>
        <w:numPr>
          <w:ilvl w:val="0"/>
          <w:numId w:val="4"/>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Contract execution date</w:t>
      </w:r>
    </w:p>
    <w:p w14:paraId="5C6CF3ED" w14:textId="77777777" w:rsidR="00F70240" w:rsidRPr="00F70240" w:rsidRDefault="00F70240" w:rsidP="00CF02D3">
      <w:pPr>
        <w:numPr>
          <w:ilvl w:val="0"/>
          <w:numId w:val="4"/>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Contract term</w:t>
      </w:r>
    </w:p>
    <w:p w14:paraId="5AD6BE90" w14:textId="77777777" w:rsidR="00F70240" w:rsidRPr="00F70240" w:rsidRDefault="00F70240" w:rsidP="00CF02D3">
      <w:pPr>
        <w:numPr>
          <w:ilvl w:val="0"/>
          <w:numId w:val="4"/>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Physical circuit being purchased</w:t>
      </w:r>
    </w:p>
    <w:p w14:paraId="7B5970A0" w14:textId="77777777" w:rsidR="00F70240" w:rsidRPr="00F70240" w:rsidRDefault="00F70240" w:rsidP="00CF02D3">
      <w:pPr>
        <w:numPr>
          <w:ilvl w:val="0"/>
          <w:numId w:val="4"/>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Committed bandwidth</w:t>
      </w:r>
    </w:p>
    <w:p w14:paraId="3142B3EB" w14:textId="77777777" w:rsidR="00F70240" w:rsidRPr="00F70240" w:rsidRDefault="00F70240" w:rsidP="00CF02D3">
      <w:pPr>
        <w:numPr>
          <w:ilvl w:val="0"/>
          <w:numId w:val="4"/>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Contracted price/Mbps</w:t>
      </w:r>
    </w:p>
    <w:p w14:paraId="66FD19B5"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16D01EB5" w14:textId="77777777" w:rsidR="00F70240" w:rsidRPr="00CF02D3" w:rsidRDefault="00F70240" w:rsidP="00F70240">
      <w:pPr>
        <w:rPr>
          <w:rFonts w:ascii="Times New Roman" w:eastAsia="Times New Roman" w:hAnsi="Times New Roman" w:cs="Times New Roman"/>
          <w:color w:val="000000"/>
          <w:kern w:val="0"/>
          <w:sz w:val="24"/>
          <w14:ligatures w14:val="none"/>
        </w:rPr>
      </w:pPr>
      <w:r w:rsidRPr="00CF02D3">
        <w:rPr>
          <w:rFonts w:ascii="Arial" w:eastAsia="Times New Roman" w:hAnsi="Arial" w:cs="Arial"/>
          <w:b/>
          <w:bCs/>
          <w:color w:val="000000"/>
          <w:kern w:val="0"/>
          <w:sz w:val="24"/>
          <w14:ligatures w14:val="none"/>
        </w:rPr>
        <w:t>Authorized Quilt Provider Support Teams</w:t>
      </w:r>
    </w:p>
    <w:p w14:paraId="4936B316"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528128B6"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Each Provider will be expected to have specific national-level individual(s) assigned and available to The Quilt for the following areas: administrative, technical, legal, pre- and post-sales support.</w:t>
      </w:r>
    </w:p>
    <w:p w14:paraId="4003A02A"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66244120"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Administrative Team: this group will participate in the regular Service Reviews and should be the final escalation point for any Quilt related service issues.</w:t>
      </w:r>
    </w:p>
    <w:p w14:paraId="17E3489C"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0565564D"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Technical Team: This group of individuals should represent the best technical knowledge base of the provider including areas related to Ethernet connectivity; service design; fiber connectivity including service of dark fiber, lambdas, and client-owned fiber-based connectivity options; routing &amp; peering including best practices in routing security; PoP hardware and configurations; national network infrastructure; capacity planning; network build-outs; provisioning, expediting, etc.</w:t>
      </w:r>
    </w:p>
    <w:p w14:paraId="1BAC8258"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4411308D"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xml:space="preserve">Legal Team: This group will have the authority to negotiate service contracts between the Provider and Buyer without needing approval from a supervisor. They will also be intimately familiar with The Quilt’s program and </w:t>
      </w:r>
      <w:proofErr w:type="gramStart"/>
      <w:r w:rsidRPr="00F70240">
        <w:rPr>
          <w:rFonts w:ascii="Arial" w:eastAsia="Times New Roman" w:hAnsi="Arial" w:cs="Arial"/>
          <w:color w:val="000000"/>
          <w:kern w:val="0"/>
          <w:szCs w:val="22"/>
          <w14:ligatures w14:val="none"/>
        </w:rPr>
        <w:t>all of</w:t>
      </w:r>
      <w:proofErr w:type="gramEnd"/>
      <w:r w:rsidRPr="00F70240">
        <w:rPr>
          <w:rFonts w:ascii="Arial" w:eastAsia="Times New Roman" w:hAnsi="Arial" w:cs="Arial"/>
          <w:color w:val="000000"/>
          <w:kern w:val="0"/>
          <w:szCs w:val="22"/>
          <w14:ligatures w14:val="none"/>
        </w:rPr>
        <w:t xml:space="preserve"> its facets so they will not need to be brought up to speed by the Buyer.</w:t>
      </w:r>
    </w:p>
    <w:p w14:paraId="62806F1B"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74334F7F"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Pre- and Post-Sales Support: This group will be responsible for understanding the details of the offering and delivering services to The Quilt’s Buyers.</w:t>
      </w:r>
    </w:p>
    <w:p w14:paraId="6F7DC288"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VP Level – Executive Contact: This resource will be available to Quilt leadership to support the overall customer relationship with The Quilt. The Quilt expects to utilize appropriate operational staff for day-to-day questions and issues.</w:t>
      </w:r>
    </w:p>
    <w:p w14:paraId="062F74A3" w14:textId="028C120E"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lastRenderedPageBreak/>
        <w:t xml:space="preserve">There must also be a clearly defined organizational escalation chart. While we expect to be able to work through standard channels </w:t>
      </w:r>
      <w:proofErr w:type="gramStart"/>
      <w:r w:rsidRPr="00F70240">
        <w:rPr>
          <w:rFonts w:ascii="Arial" w:eastAsia="Times New Roman" w:hAnsi="Arial" w:cs="Arial"/>
          <w:color w:val="000000"/>
          <w:kern w:val="0"/>
          <w:szCs w:val="22"/>
          <w14:ligatures w14:val="none"/>
        </w:rPr>
        <w:t>the majority of</w:t>
      </w:r>
      <w:proofErr w:type="gramEnd"/>
      <w:r w:rsidRPr="00F70240">
        <w:rPr>
          <w:rFonts w:ascii="Arial" w:eastAsia="Times New Roman" w:hAnsi="Arial" w:cs="Arial"/>
          <w:color w:val="000000"/>
          <w:kern w:val="0"/>
          <w:szCs w:val="22"/>
          <w14:ligatures w14:val="none"/>
        </w:rPr>
        <w:t xml:space="preserve"> the time, there are times when issues need to be brought to the attention of a senior/executive level company contact. The Quilt expects nothing less than a provider’s best efforts across the board.  We also expect that The Quilt’s business will be held in the highest esteem and that any reasonable displeasure would be important to a VP advocate.</w:t>
      </w:r>
    </w:p>
    <w:p w14:paraId="659A3986"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689DBF3D" w14:textId="77777777" w:rsidR="00F70240" w:rsidRPr="00CF02D3" w:rsidRDefault="00F70240" w:rsidP="00F70240">
      <w:pPr>
        <w:rPr>
          <w:rFonts w:ascii="Times New Roman" w:eastAsia="Times New Roman" w:hAnsi="Times New Roman" w:cs="Times New Roman"/>
          <w:color w:val="000000"/>
          <w:kern w:val="0"/>
          <w:sz w:val="24"/>
          <w14:ligatures w14:val="none"/>
        </w:rPr>
      </w:pPr>
      <w:r w:rsidRPr="00CF02D3">
        <w:rPr>
          <w:rFonts w:ascii="Arial" w:eastAsia="Times New Roman" w:hAnsi="Arial" w:cs="Arial"/>
          <w:b/>
          <w:bCs/>
          <w:color w:val="000000"/>
          <w:kern w:val="0"/>
          <w:sz w:val="24"/>
          <w14:ligatures w14:val="none"/>
        </w:rPr>
        <w:t>Technical Support for Authorized Quilt Buyers</w:t>
      </w:r>
    </w:p>
    <w:p w14:paraId="06BE8724"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56532CD8"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As with the service contract, the fundamental service relationship is between the Provider and the Buyer. Each Provider is expected to provide full-technical support directly to the contracting Buyer. It is important to The Quilt that we receive premier support during and after installation. The Quilt members employ some of the most highly experienced and technical network engineers working today. They expect to have direct access to collaborate with resources of equal knowledge and experience within our Providers. </w:t>
      </w:r>
    </w:p>
    <w:p w14:paraId="4FEC4039"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28"/>
          <w:szCs w:val="28"/>
          <w14:ligatures w14:val="none"/>
        </w:rPr>
        <w:t> </w:t>
      </w:r>
    </w:p>
    <w:p w14:paraId="356897CF" w14:textId="77777777" w:rsidR="00F70240" w:rsidRPr="00CF02D3" w:rsidRDefault="00F70240" w:rsidP="00F70240">
      <w:pPr>
        <w:rPr>
          <w:rFonts w:ascii="Times New Roman" w:eastAsia="Times New Roman" w:hAnsi="Times New Roman" w:cs="Times New Roman"/>
          <w:color w:val="000000"/>
          <w:kern w:val="0"/>
          <w:sz w:val="30"/>
          <w:szCs w:val="30"/>
          <w14:ligatures w14:val="none"/>
        </w:rPr>
      </w:pPr>
      <w:r w:rsidRPr="00CF02D3">
        <w:rPr>
          <w:rFonts w:ascii="Arial" w:eastAsia="Times New Roman" w:hAnsi="Arial" w:cs="Arial"/>
          <w:b/>
          <w:bCs/>
          <w:color w:val="000000"/>
          <w:kern w:val="0"/>
          <w:sz w:val="30"/>
          <w:szCs w:val="30"/>
          <w14:ligatures w14:val="none"/>
        </w:rPr>
        <w:t>Guidelines on Responding to this RFP</w:t>
      </w:r>
    </w:p>
    <w:p w14:paraId="0894B685" w14:textId="77777777" w:rsidR="00F70240" w:rsidRPr="00F70240" w:rsidRDefault="00F70240" w:rsidP="00CF02D3">
      <w:pPr>
        <w:numPr>
          <w:ilvl w:val="0"/>
          <w:numId w:val="5"/>
        </w:numPr>
        <w:spacing w:before="240"/>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Do not send us your marketing materials or any materials that do not provide salient information.</w:t>
      </w:r>
    </w:p>
    <w:p w14:paraId="4C2AC962" w14:textId="77777777" w:rsidR="00F70240" w:rsidRPr="00F70240" w:rsidRDefault="00F70240" w:rsidP="00CF02D3">
      <w:pPr>
        <w:numPr>
          <w:ilvl w:val="0"/>
          <w:numId w:val="5"/>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Respond to this RFP using the provided documents. If you do not respond to this RFP in the format provided, we reserve the right not to review your response.</w:t>
      </w:r>
    </w:p>
    <w:p w14:paraId="207C8FDE" w14:textId="77777777" w:rsidR="00F70240" w:rsidRPr="00F70240" w:rsidRDefault="00F70240" w:rsidP="00CF02D3">
      <w:pPr>
        <w:numPr>
          <w:ilvl w:val="0"/>
          <w:numId w:val="5"/>
        </w:numPr>
        <w:spacing w:after="240"/>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Pricing models should attempt to be simple, unambiguous, and easy-to-understand.</w:t>
      </w:r>
    </w:p>
    <w:p w14:paraId="65A7F443" w14:textId="77777777" w:rsidR="00F70240" w:rsidRPr="00CF02D3" w:rsidRDefault="00F70240" w:rsidP="00F70240">
      <w:pPr>
        <w:rPr>
          <w:rFonts w:ascii="Times New Roman" w:eastAsia="Times New Roman" w:hAnsi="Times New Roman" w:cs="Times New Roman"/>
          <w:color w:val="000000"/>
          <w:kern w:val="0"/>
          <w:sz w:val="30"/>
          <w:szCs w:val="30"/>
          <w14:ligatures w14:val="none"/>
        </w:rPr>
      </w:pPr>
      <w:r w:rsidRPr="00CF02D3">
        <w:rPr>
          <w:rFonts w:ascii="Arial" w:eastAsia="Times New Roman" w:hAnsi="Arial" w:cs="Arial"/>
          <w:b/>
          <w:bCs/>
          <w:color w:val="000000"/>
          <w:kern w:val="0"/>
          <w:sz w:val="30"/>
          <w:szCs w:val="30"/>
          <w14:ligatures w14:val="none"/>
        </w:rPr>
        <w:t>Quilt Review Criteria</w:t>
      </w:r>
    </w:p>
    <w:p w14:paraId="7752AC84"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 </w:t>
      </w:r>
    </w:p>
    <w:p w14:paraId="39B13FA9"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Our provider reviews will be holistic across individual RFPs and across the base of RFP responses. Top level review criteria will include, but not be limited to the following:</w:t>
      </w:r>
    </w:p>
    <w:p w14:paraId="5FE40C09" w14:textId="77777777" w:rsidR="00F70240" w:rsidRPr="00F70240" w:rsidRDefault="00F70240" w:rsidP="00CF02D3">
      <w:pPr>
        <w:numPr>
          <w:ilvl w:val="0"/>
          <w:numId w:val="6"/>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Overall technical AND operational competence and a demonstrated ability to consistently deliver quality services at high-capacity bandwidths.</w:t>
      </w:r>
    </w:p>
    <w:p w14:paraId="4AAEA6B6" w14:textId="77777777" w:rsidR="00F70240" w:rsidRPr="00F70240" w:rsidRDefault="00F70240" w:rsidP="00CF02D3">
      <w:pPr>
        <w:numPr>
          <w:ilvl w:val="0"/>
          <w:numId w:val="6"/>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Demonstrated success of providing direct and prioritized support to large accounts (maybe termed “key”, “named” or “dedicated” accounts) with high-capacity connectivity.</w:t>
      </w:r>
    </w:p>
    <w:p w14:paraId="293E6E1C" w14:textId="77777777" w:rsidR="00F70240" w:rsidRPr="00F70240" w:rsidRDefault="00F70240" w:rsidP="00CF02D3">
      <w:pPr>
        <w:numPr>
          <w:ilvl w:val="0"/>
          <w:numId w:val="6"/>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Competitive pricing points consistent with The Quilt’s collective buying power.</w:t>
      </w:r>
    </w:p>
    <w:p w14:paraId="5B12E16A" w14:textId="77777777" w:rsidR="00F70240" w:rsidRPr="00F70240" w:rsidRDefault="00F70240" w:rsidP="00CF02D3">
      <w:pPr>
        <w:numPr>
          <w:ilvl w:val="0"/>
          <w:numId w:val="6"/>
        </w:numPr>
        <w:ind w:left="540"/>
        <w:textAlignment w:val="baseline"/>
        <w:rPr>
          <w:rFonts w:ascii="Arial" w:eastAsia="Times New Roman" w:hAnsi="Arial" w:cs="Arial"/>
          <w:color w:val="000000"/>
          <w:kern w:val="0"/>
          <w:szCs w:val="22"/>
          <w14:ligatures w14:val="none"/>
        </w:rPr>
      </w:pPr>
      <w:r w:rsidRPr="00F70240">
        <w:rPr>
          <w:rFonts w:ascii="Times New Roman" w:eastAsia="Times New Roman" w:hAnsi="Times New Roman" w:cs="Times New Roman"/>
          <w:color w:val="000000"/>
          <w:kern w:val="0"/>
          <w:sz w:val="14"/>
          <w:szCs w:val="14"/>
          <w14:ligatures w14:val="none"/>
        </w:rPr>
        <w:t> </w:t>
      </w:r>
      <w:r w:rsidRPr="00F70240">
        <w:rPr>
          <w:rFonts w:ascii="Arial" w:eastAsia="Times New Roman" w:hAnsi="Arial" w:cs="Arial"/>
          <w:color w:val="000000"/>
          <w:kern w:val="0"/>
          <w:szCs w:val="22"/>
          <w14:ligatures w14:val="none"/>
        </w:rPr>
        <w:t>Pricing models that are unambiguous, as well as, easy to understand and administer.</w:t>
      </w:r>
    </w:p>
    <w:p w14:paraId="7E5E9704" w14:textId="77777777" w:rsidR="00F70240" w:rsidRPr="00F70240" w:rsidRDefault="00F70240" w:rsidP="00CF02D3">
      <w:pPr>
        <w:numPr>
          <w:ilvl w:val="0"/>
          <w:numId w:val="6"/>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Competence, reliability, and responsiveness in installations, technical support services, contract negotiations, and billing.</w:t>
      </w:r>
    </w:p>
    <w:p w14:paraId="0DD469CB" w14:textId="77777777" w:rsidR="00F70240" w:rsidRPr="00F70240" w:rsidRDefault="00F70240" w:rsidP="00CF02D3">
      <w:pPr>
        <w:numPr>
          <w:ilvl w:val="0"/>
          <w:numId w:val="6"/>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A non-restrictive Acceptable Use Policy.</w:t>
      </w:r>
    </w:p>
    <w:p w14:paraId="28EB5575" w14:textId="77777777" w:rsidR="00F70240" w:rsidRPr="00F70240" w:rsidRDefault="00F70240" w:rsidP="00CF02D3">
      <w:pPr>
        <w:numPr>
          <w:ilvl w:val="0"/>
          <w:numId w:val="6"/>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 xml:space="preserve">The ability to deliver services to as broad a segment of our authorized buyer base as possible, with an eye to complementary coverage amongst the Providers when individual providers cannot reach </w:t>
      </w:r>
      <w:proofErr w:type="gramStart"/>
      <w:r w:rsidRPr="00F70240">
        <w:rPr>
          <w:rFonts w:ascii="Arial" w:eastAsia="Times New Roman" w:hAnsi="Arial" w:cs="Arial"/>
          <w:color w:val="000000"/>
          <w:kern w:val="0"/>
          <w:szCs w:val="22"/>
          <w14:ligatures w14:val="none"/>
        </w:rPr>
        <w:t>all of</w:t>
      </w:r>
      <w:proofErr w:type="gramEnd"/>
      <w:r w:rsidRPr="00F70240">
        <w:rPr>
          <w:rFonts w:ascii="Arial" w:eastAsia="Times New Roman" w:hAnsi="Arial" w:cs="Arial"/>
          <w:color w:val="000000"/>
          <w:kern w:val="0"/>
          <w:szCs w:val="22"/>
          <w14:ligatures w14:val="none"/>
        </w:rPr>
        <w:t xml:space="preserve"> our desired points.</w:t>
      </w:r>
    </w:p>
    <w:p w14:paraId="673A32A2" w14:textId="77777777" w:rsidR="00F70240" w:rsidRPr="00F70240" w:rsidRDefault="00F70240" w:rsidP="00CF02D3">
      <w:pPr>
        <w:numPr>
          <w:ilvl w:val="0"/>
          <w:numId w:val="6"/>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The Quilt expects a dedicated account team to ensure a dedicated set of resources available to present a seamless interface and escalation path to Buyers for coordination of all quoting, ordering, provisioning, testing, maintenance and billing.</w:t>
      </w:r>
    </w:p>
    <w:p w14:paraId="3EB5557B" w14:textId="77777777" w:rsidR="00F70240" w:rsidRPr="00F70240" w:rsidRDefault="00F70240" w:rsidP="00CF02D3">
      <w:pPr>
        <w:numPr>
          <w:ilvl w:val="0"/>
          <w:numId w:val="6"/>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Evidence of sound corporate practices and indicators of financial viability in conjunction with continued commitment to delivering IP-Transit Internet services.</w:t>
      </w:r>
    </w:p>
    <w:p w14:paraId="4D9D2759" w14:textId="77777777" w:rsidR="00F70240" w:rsidRPr="00F70240" w:rsidRDefault="00F70240" w:rsidP="00CF02D3">
      <w:pPr>
        <w:numPr>
          <w:ilvl w:val="0"/>
          <w:numId w:val="6"/>
        </w:numPr>
        <w:ind w:left="54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14:ligatures w14:val="none"/>
        </w:rPr>
        <w:t>Upon completion of service contract term, the end user contract must not include an auto-renewal clause.  We expect that a completed service contract will transition to a month-to-month service that continues at the same rate until both parties agree to a longer-term position.  </w:t>
      </w:r>
    </w:p>
    <w:p w14:paraId="20FB6F1B" w14:textId="77777777" w:rsidR="00F70240" w:rsidRPr="00F70240" w:rsidRDefault="00F70240" w:rsidP="00F70240">
      <w:pPr>
        <w:spacing w:after="240"/>
        <w:rPr>
          <w:rFonts w:ascii="Times New Roman" w:eastAsia="Times New Roman" w:hAnsi="Times New Roman" w:cs="Times New Roman"/>
          <w:color w:val="000000"/>
          <w:kern w:val="0"/>
          <w:sz w:val="24"/>
          <w14:ligatures w14:val="none"/>
        </w:rPr>
      </w:pPr>
    </w:p>
    <w:p w14:paraId="68E21641" w14:textId="77777777" w:rsidR="00F70240" w:rsidRPr="00F70240" w:rsidRDefault="00F70240" w:rsidP="00F70240">
      <w:pPr>
        <w:jc w:val="cente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Cs w:val="22"/>
          <w14:ligatures w14:val="none"/>
        </w:rPr>
        <w:t>Good luck! If you have questions about this RFP, please direct them to Michael Lambert at:</w:t>
      </w:r>
    </w:p>
    <w:p w14:paraId="7CDFB964" w14:textId="529D46C0" w:rsidR="00F70240" w:rsidRPr="00F70240" w:rsidRDefault="00F70240" w:rsidP="00CF02D3">
      <w:pPr>
        <w:jc w:val="center"/>
        <w:rPr>
          <w:rFonts w:ascii="Times New Roman" w:eastAsia="Times New Roman" w:hAnsi="Times New Roman" w:cs="Times New Roman"/>
          <w:color w:val="000000"/>
          <w:kern w:val="0"/>
          <w:sz w:val="24"/>
          <w14:ligatures w14:val="none"/>
        </w:rPr>
      </w:pPr>
      <w:hyperlink r:id="rId17" w:history="1">
        <w:r w:rsidRPr="00F70240">
          <w:rPr>
            <w:rFonts w:ascii="Arial" w:eastAsia="Times New Roman" w:hAnsi="Arial" w:cs="Arial"/>
            <w:color w:val="1155CC"/>
            <w:kern w:val="0"/>
            <w:szCs w:val="22"/>
            <w:u w:val="single"/>
            <w14:ligatures w14:val="none"/>
          </w:rPr>
          <w:t>qt-2023cisrfp@thequilt.net</w:t>
        </w:r>
      </w:hyperlink>
    </w:p>
    <w:p w14:paraId="5B2D31ED" w14:textId="004B706E" w:rsidR="00F70240" w:rsidRDefault="00F70240" w:rsidP="00704990">
      <w:pPr>
        <w:rPr>
          <w:rFonts w:ascii="Times New Roman" w:eastAsia="Times New Roman" w:hAnsi="Times New Roman" w:cs="Times New Roman"/>
          <w:color w:val="000000"/>
          <w:kern w:val="0"/>
          <w:sz w:val="24"/>
          <w14:ligatures w14:val="none"/>
        </w:rPr>
      </w:pPr>
      <w:r w:rsidRPr="00F70240">
        <w:rPr>
          <w:rFonts w:ascii="Arial" w:eastAsia="Times New Roman" w:hAnsi="Arial" w:cs="Arial"/>
          <w:b/>
          <w:bCs/>
          <w:color w:val="000000"/>
          <w:kern w:val="0"/>
          <w:sz w:val="20"/>
          <w:szCs w:val="20"/>
          <w14:ligatures w14:val="none"/>
        </w:rPr>
        <w:lastRenderedPageBreak/>
        <w:t>___________________________________________________________________________________</w:t>
      </w:r>
      <w:r w:rsidRPr="00F70240">
        <w:rPr>
          <w:rFonts w:ascii="Times New Roman" w:eastAsia="Times New Roman" w:hAnsi="Times New Roman" w:cs="Times New Roman"/>
          <w:color w:val="000000"/>
          <w:kern w:val="0"/>
          <w:sz w:val="24"/>
          <w14:ligatures w14:val="none"/>
        </w:rPr>
        <w:br/>
      </w:r>
    </w:p>
    <w:p w14:paraId="439D1FE4" w14:textId="77777777" w:rsidR="00704990" w:rsidRDefault="00704990" w:rsidP="00704990">
      <w:pPr>
        <w:rPr>
          <w:rFonts w:ascii="Times New Roman" w:eastAsia="Times New Roman" w:hAnsi="Times New Roman" w:cs="Times New Roman"/>
          <w:color w:val="000000"/>
          <w:kern w:val="0"/>
          <w:sz w:val="24"/>
          <w14:ligatures w14:val="none"/>
        </w:rPr>
      </w:pPr>
    </w:p>
    <w:p w14:paraId="2D5559D2" w14:textId="77777777" w:rsidR="00704990" w:rsidRDefault="00704990" w:rsidP="00704990">
      <w:pPr>
        <w:rPr>
          <w:rFonts w:ascii="Times New Roman" w:eastAsia="Times New Roman" w:hAnsi="Times New Roman" w:cs="Times New Roman"/>
          <w:color w:val="000000"/>
          <w:kern w:val="0"/>
          <w:sz w:val="24"/>
          <w14:ligatures w14:val="none"/>
        </w:rPr>
      </w:pPr>
    </w:p>
    <w:p w14:paraId="0D4C4E7A" w14:textId="77777777" w:rsidR="00704990" w:rsidRPr="00F70240" w:rsidRDefault="00704990" w:rsidP="00704990">
      <w:pPr>
        <w:rPr>
          <w:rFonts w:ascii="Times New Roman" w:eastAsia="Times New Roman" w:hAnsi="Times New Roman" w:cs="Times New Roman"/>
          <w:color w:val="000000"/>
          <w:kern w:val="0"/>
          <w:sz w:val="24"/>
          <w14:ligatures w14:val="none"/>
        </w:rPr>
      </w:pPr>
    </w:p>
    <w:p w14:paraId="6FE1387F" w14:textId="77777777" w:rsidR="00F70240" w:rsidRPr="00F70240" w:rsidRDefault="00F70240" w:rsidP="00F70240">
      <w:pPr>
        <w:jc w:val="center"/>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u w:val="single"/>
          <w14:ligatures w14:val="none"/>
        </w:rPr>
        <w:t>SAMPLE PROVIDER CIS MASTER SERVICE AGREEMENT</w:t>
      </w:r>
      <w:r w:rsidRPr="00F70240">
        <w:rPr>
          <w:rFonts w:ascii="Arial" w:eastAsia="Times New Roman" w:hAnsi="Arial" w:cs="Arial"/>
          <w:color w:val="000000"/>
          <w:kern w:val="0"/>
          <w:szCs w:val="22"/>
          <w:u w:val="single"/>
          <w14:ligatures w14:val="none"/>
        </w:rPr>
        <w:br/>
      </w:r>
      <w:r w:rsidRPr="00F70240">
        <w:rPr>
          <w:rFonts w:ascii="Arial" w:eastAsia="Times New Roman" w:hAnsi="Arial" w:cs="Arial"/>
          <w:color w:val="000000"/>
          <w:kern w:val="0"/>
          <w:szCs w:val="22"/>
          <w:u w:val="single"/>
          <w14:ligatures w14:val="none"/>
        </w:rPr>
        <w:br/>
      </w:r>
    </w:p>
    <w:p w14:paraId="2E415374"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r w:rsidRPr="00F70240">
        <w:rPr>
          <w:rFonts w:ascii="Arial" w:eastAsia="Times New Roman" w:hAnsi="Arial" w:cs="Arial"/>
          <w:color w:val="000000"/>
          <w:kern w:val="0"/>
          <w:szCs w:val="22"/>
          <w14:ligatures w14:val="none"/>
        </w:rPr>
        <w:tab/>
        <w:t>Whereas The Quilt, Inc. (hereinafter “</w:t>
      </w:r>
      <w:r w:rsidRPr="00F70240">
        <w:rPr>
          <w:rFonts w:ascii="Arial" w:eastAsia="Times New Roman" w:hAnsi="Arial" w:cs="Arial"/>
          <w:color w:val="000000"/>
          <w:kern w:val="0"/>
          <w:szCs w:val="22"/>
          <w:u w:val="single"/>
          <w14:ligatures w14:val="none"/>
        </w:rPr>
        <w:t>The Quilt</w:t>
      </w:r>
      <w:r w:rsidRPr="00F70240">
        <w:rPr>
          <w:rFonts w:ascii="Arial" w:eastAsia="Times New Roman" w:hAnsi="Arial" w:cs="Arial"/>
          <w:color w:val="000000"/>
          <w:kern w:val="0"/>
          <w:szCs w:val="22"/>
          <w14:ligatures w14:val="none"/>
        </w:rPr>
        <w:t>”) is a collaborative organization comprised of members selected through The Quilt’s membership process, this Agreement (“</w:t>
      </w:r>
      <w:r w:rsidRPr="00F70240">
        <w:rPr>
          <w:rFonts w:ascii="Arial" w:eastAsia="Times New Roman" w:hAnsi="Arial" w:cs="Arial"/>
          <w:color w:val="000000"/>
          <w:kern w:val="0"/>
          <w:szCs w:val="22"/>
          <w:u w:val="single"/>
          <w14:ligatures w14:val="none"/>
        </w:rPr>
        <w:t>Agreement</w:t>
      </w:r>
      <w:r w:rsidRPr="00F70240">
        <w:rPr>
          <w:rFonts w:ascii="Arial" w:eastAsia="Times New Roman" w:hAnsi="Arial" w:cs="Arial"/>
          <w:color w:val="000000"/>
          <w:kern w:val="0"/>
          <w:szCs w:val="22"/>
          <w14:ligatures w14:val="none"/>
        </w:rPr>
        <w:t>”) is entered into as of XXX (the “</w:t>
      </w:r>
      <w:r w:rsidRPr="00F70240">
        <w:rPr>
          <w:rFonts w:ascii="Arial" w:eastAsia="Times New Roman" w:hAnsi="Arial" w:cs="Arial"/>
          <w:color w:val="000000"/>
          <w:kern w:val="0"/>
          <w:szCs w:val="22"/>
          <w:u w:val="single"/>
          <w14:ligatures w14:val="none"/>
        </w:rPr>
        <w:t>Effective Date</w:t>
      </w:r>
      <w:r w:rsidRPr="00F70240">
        <w:rPr>
          <w:rFonts w:ascii="Arial" w:eastAsia="Times New Roman" w:hAnsi="Arial" w:cs="Arial"/>
          <w:color w:val="000000"/>
          <w:kern w:val="0"/>
          <w:szCs w:val="22"/>
          <w14:ligatures w14:val="none"/>
        </w:rPr>
        <w:t>”). The Quilt, for the benefit of each of the entities (“</w:t>
      </w:r>
      <w:r w:rsidRPr="00F70240">
        <w:rPr>
          <w:rFonts w:ascii="Arial" w:eastAsia="Times New Roman" w:hAnsi="Arial" w:cs="Arial"/>
          <w:color w:val="000000"/>
          <w:kern w:val="0"/>
          <w:szCs w:val="22"/>
          <w:u w:val="single"/>
          <w14:ligatures w14:val="none"/>
        </w:rPr>
        <w:t>Authorized Buyers</w:t>
      </w:r>
      <w:r w:rsidRPr="00F70240">
        <w:rPr>
          <w:rFonts w:ascii="Arial" w:eastAsia="Times New Roman" w:hAnsi="Arial" w:cs="Arial"/>
          <w:color w:val="000000"/>
          <w:kern w:val="0"/>
          <w:szCs w:val="22"/>
          <w14:ligatures w14:val="none"/>
        </w:rPr>
        <w:t>”) listed on Exhibit A attached hereto who are members of The Quilt, and Company ABC, on behalf of itself and its affiliates (“</w:t>
      </w:r>
      <w:r w:rsidRPr="00F70240">
        <w:rPr>
          <w:rFonts w:ascii="Arial" w:eastAsia="Times New Roman" w:hAnsi="Arial" w:cs="Arial"/>
          <w:color w:val="000000"/>
          <w:kern w:val="0"/>
          <w:szCs w:val="22"/>
          <w:u w:val="single"/>
          <w14:ligatures w14:val="none"/>
        </w:rPr>
        <w:t>Provider</w:t>
      </w:r>
      <w:r w:rsidRPr="00F70240">
        <w:rPr>
          <w:rFonts w:ascii="Arial" w:eastAsia="Times New Roman" w:hAnsi="Arial" w:cs="Arial"/>
          <w:color w:val="000000"/>
          <w:kern w:val="0"/>
          <w:szCs w:val="22"/>
          <w14:ligatures w14:val="none"/>
        </w:rPr>
        <w:t>”) (“Provider” and “The Quilt” are sometimes collectively referred to as the “</w:t>
      </w:r>
      <w:r w:rsidRPr="00F70240">
        <w:rPr>
          <w:rFonts w:ascii="Arial" w:eastAsia="Times New Roman" w:hAnsi="Arial" w:cs="Arial"/>
          <w:color w:val="000000"/>
          <w:kern w:val="0"/>
          <w:szCs w:val="22"/>
          <w:u w:val="single"/>
          <w14:ligatures w14:val="none"/>
        </w:rPr>
        <w:t>Parties</w:t>
      </w:r>
      <w:r w:rsidRPr="00F70240">
        <w:rPr>
          <w:rFonts w:ascii="Arial" w:eastAsia="Times New Roman" w:hAnsi="Arial" w:cs="Arial"/>
          <w:color w:val="000000"/>
          <w:kern w:val="0"/>
          <w:szCs w:val="22"/>
          <w14:ligatures w14:val="none"/>
        </w:rPr>
        <w:t>” and individually as “</w:t>
      </w:r>
      <w:r w:rsidRPr="00F70240">
        <w:rPr>
          <w:rFonts w:ascii="Arial" w:eastAsia="Times New Roman" w:hAnsi="Arial" w:cs="Arial"/>
          <w:color w:val="000000"/>
          <w:kern w:val="0"/>
          <w:szCs w:val="22"/>
          <w:u w:val="single"/>
          <w14:ligatures w14:val="none"/>
        </w:rPr>
        <w:t>Party</w:t>
      </w:r>
      <w:r w:rsidRPr="00F70240">
        <w:rPr>
          <w:rFonts w:ascii="Arial" w:eastAsia="Times New Roman" w:hAnsi="Arial" w:cs="Arial"/>
          <w:color w:val="000000"/>
          <w:kern w:val="0"/>
          <w:szCs w:val="22"/>
          <w14:ligatures w14:val="none"/>
        </w:rPr>
        <w:t>”).  Exhibit A may be modified from time-to-time as necessary by The Quilt to reflect changes in the makeup of the Authorized Buyers who are members of The Quilt.  The Quilt will provide Provider with notice of any changes to Exhibit A.  This Agreement sets forth the terms and conditions under which Provider agrees to provide Commodity Internet Services (“</w:t>
      </w:r>
      <w:r w:rsidRPr="00F70240">
        <w:rPr>
          <w:rFonts w:ascii="Arial" w:eastAsia="Times New Roman" w:hAnsi="Arial" w:cs="Arial"/>
          <w:color w:val="000000"/>
          <w:kern w:val="0"/>
          <w:szCs w:val="22"/>
          <w:u w:val="single"/>
          <w14:ligatures w14:val="none"/>
        </w:rPr>
        <w:t>Internet Services</w:t>
      </w:r>
      <w:r w:rsidRPr="00F70240">
        <w:rPr>
          <w:rFonts w:ascii="Arial" w:eastAsia="Times New Roman" w:hAnsi="Arial" w:cs="Arial"/>
          <w:color w:val="000000"/>
          <w:kern w:val="0"/>
          <w:szCs w:val="22"/>
          <w14:ligatures w14:val="none"/>
        </w:rPr>
        <w:t>”) to Authorized Buyers. </w:t>
      </w:r>
    </w:p>
    <w:p w14:paraId="1B2B5199"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67E626DB"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r w:rsidRPr="00F70240">
        <w:rPr>
          <w:rFonts w:ascii="Arial" w:eastAsia="Times New Roman" w:hAnsi="Arial" w:cs="Arial"/>
          <w:color w:val="000000"/>
          <w:kern w:val="0"/>
          <w:szCs w:val="22"/>
          <w14:ligatures w14:val="none"/>
        </w:rPr>
        <w:tab/>
        <w:t>Now, therefore, in consideration of the premises and mutual promises and representations contained herein, and for good and valuable consideration, the sufficiency of which is hereby acknowledged, the Parties hereby agree as follows:</w:t>
      </w:r>
    </w:p>
    <w:p w14:paraId="036D9C51"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Times New Roman" w:eastAsia="Times New Roman" w:hAnsi="Times New Roman" w:cs="Times New Roman"/>
          <w:color w:val="000000"/>
          <w:kern w:val="0"/>
          <w:sz w:val="24"/>
          <w14:ligatures w14:val="none"/>
        </w:rPr>
        <w:br/>
      </w:r>
    </w:p>
    <w:p w14:paraId="1F129377" w14:textId="77777777" w:rsidR="00F70240" w:rsidRPr="00F70240" w:rsidRDefault="00F70240" w:rsidP="00F70240">
      <w:pPr>
        <w:numPr>
          <w:ilvl w:val="0"/>
          <w:numId w:val="7"/>
        </w:numPr>
        <w:ind w:left="360"/>
        <w:textAlignment w:val="baseline"/>
        <w:rPr>
          <w:rFonts w:ascii="Arial" w:eastAsia="Times New Roman" w:hAnsi="Arial" w:cs="Arial"/>
          <w:color w:val="000000"/>
          <w:kern w:val="0"/>
          <w:szCs w:val="22"/>
          <w14:ligatures w14:val="none"/>
        </w:rPr>
      </w:pPr>
      <w:r w:rsidRPr="00F70240">
        <w:rPr>
          <w:rFonts w:ascii="Arial" w:eastAsia="Times New Roman" w:hAnsi="Arial" w:cs="Arial"/>
          <w:color w:val="000000"/>
          <w:kern w:val="0"/>
          <w:szCs w:val="22"/>
          <w:u w:val="single"/>
          <w14:ligatures w14:val="none"/>
        </w:rPr>
        <w:t>Pricing Terms</w:t>
      </w:r>
      <w:r w:rsidRPr="00F70240">
        <w:rPr>
          <w:rFonts w:ascii="Arial" w:eastAsia="Times New Roman" w:hAnsi="Arial" w:cs="Arial"/>
          <w:color w:val="000000"/>
          <w:kern w:val="0"/>
          <w:szCs w:val="22"/>
          <w14:ligatures w14:val="none"/>
        </w:rPr>
        <w:t>.  The Provider shall offer to provide Internet Services to the Authorized Buyers as described in more detail and in accordance with the pricing terms set forth on Exhibit B attached hereto (“</w:t>
      </w:r>
      <w:r w:rsidRPr="00F70240">
        <w:rPr>
          <w:rFonts w:ascii="Arial" w:eastAsia="Times New Roman" w:hAnsi="Arial" w:cs="Arial"/>
          <w:color w:val="000000"/>
          <w:kern w:val="0"/>
          <w:szCs w:val="22"/>
          <w:u w:val="single"/>
          <w14:ligatures w14:val="none"/>
        </w:rPr>
        <w:t>Pricing Terms</w:t>
      </w:r>
      <w:r w:rsidRPr="00F70240">
        <w:rPr>
          <w:rFonts w:ascii="Arial" w:eastAsia="Times New Roman" w:hAnsi="Arial" w:cs="Arial"/>
          <w:color w:val="000000"/>
          <w:kern w:val="0"/>
          <w:szCs w:val="22"/>
          <w14:ligatures w14:val="none"/>
        </w:rPr>
        <w:t xml:space="preserve">”).   The Pricing Terms set forth on Exhibit B shall be available for </w:t>
      </w:r>
      <w:proofErr w:type="gramStart"/>
      <w:r w:rsidRPr="00F70240">
        <w:rPr>
          <w:rFonts w:ascii="Arial" w:eastAsia="Times New Roman" w:hAnsi="Arial" w:cs="Arial"/>
          <w:color w:val="000000"/>
          <w:kern w:val="0"/>
          <w:szCs w:val="22"/>
          <w14:ligatures w14:val="none"/>
        </w:rPr>
        <w:t>a period of time</w:t>
      </w:r>
      <w:proofErr w:type="gramEnd"/>
      <w:r w:rsidRPr="00F70240">
        <w:rPr>
          <w:rFonts w:ascii="Arial" w:eastAsia="Times New Roman" w:hAnsi="Arial" w:cs="Arial"/>
          <w:color w:val="000000"/>
          <w:kern w:val="0"/>
          <w:szCs w:val="22"/>
          <w14:ligatures w14:val="none"/>
        </w:rPr>
        <w:t xml:space="preserve"> not less than thirty-six months (36) months from the Effective Date of this Agreement, unless, however, the Parties mutually agree on revising Exhibit B.  This Agreement may be extended for two additional 12-month sequential terms by mutual written agreement of the parties.</w:t>
      </w:r>
    </w:p>
    <w:p w14:paraId="26AFED03"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p>
    <w:p w14:paraId="46244915" w14:textId="098F355E"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The parties agree to amend agreement to allow for industry and technology advances, and to add products and services to Exhibit B of this Agreement as mutually agreed in writing from time to time. Should Quilt and provider reach mutual agreement regarding pricing and/or discounts for any/all new products and/or services then the parties will add them to this Agreement by written amendment. While the contract is in effect, The Quilt and provider will conduct an annual review of the services and pricing offered through the program and consider further amendments as mutually agreed.</w:t>
      </w:r>
    </w:p>
    <w:p w14:paraId="79147EEC"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22560AD6"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In the event an Authorized Buyer Agreement (as defined below) contains a price below those specified in the Pricing Terms under the same or better other terms, such lower price shall be provided in this Agreement by amendment. The lower price will apply only to new orders or renewals orders for Internet Services executed after the effective date of the amendment and subject to comparable volumes, service packages/combinations, terms and conditions.</w:t>
      </w:r>
    </w:p>
    <w:p w14:paraId="59EA8B2F"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15EA62F1"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r w:rsidRPr="00F70240">
        <w:rPr>
          <w:rFonts w:ascii="Arial" w:eastAsia="Times New Roman" w:hAnsi="Arial" w:cs="Arial"/>
          <w:color w:val="000000"/>
          <w:kern w:val="0"/>
          <w:szCs w:val="22"/>
          <w14:ligatures w14:val="none"/>
        </w:rPr>
        <w:tab/>
        <w:t>2.     </w:t>
      </w:r>
      <w:r w:rsidRPr="00F70240">
        <w:rPr>
          <w:rFonts w:ascii="Arial" w:eastAsia="Times New Roman" w:hAnsi="Arial" w:cs="Arial"/>
          <w:color w:val="000000"/>
          <w:kern w:val="0"/>
          <w:szCs w:val="22"/>
          <w14:ligatures w14:val="none"/>
        </w:rPr>
        <w:tab/>
      </w:r>
      <w:r w:rsidRPr="00F70240">
        <w:rPr>
          <w:rFonts w:ascii="Arial" w:eastAsia="Times New Roman" w:hAnsi="Arial" w:cs="Arial"/>
          <w:color w:val="000000"/>
          <w:kern w:val="0"/>
          <w:szCs w:val="22"/>
          <w:u w:val="single"/>
          <w14:ligatures w14:val="none"/>
        </w:rPr>
        <w:t>Service Orders</w:t>
      </w:r>
      <w:r w:rsidRPr="00F70240">
        <w:rPr>
          <w:rFonts w:ascii="Arial" w:eastAsia="Times New Roman" w:hAnsi="Arial" w:cs="Arial"/>
          <w:color w:val="000000"/>
          <w:kern w:val="0"/>
          <w:szCs w:val="22"/>
          <w14:ligatures w14:val="none"/>
        </w:rPr>
        <w:t>.  If and when an Authorized Buyer seeks to purchase the Services from Provider as described in this Agreement, Provider and each Authorized Buyer shall execute a separate written agreement for such provision of Services which shall specify the respective rights and obligations between the Provider and Authorized Buyer, and which shall include or incorporate the Pricing Terms, Administrative Framework, and Acceptable Use Policy as set forth in Sections 1, 3 and 4 of this Agreement.</w:t>
      </w:r>
      <w:r w:rsidRPr="00F70240">
        <w:rPr>
          <w:rFonts w:ascii="Arial" w:eastAsia="Times New Roman" w:hAnsi="Arial" w:cs="Arial"/>
          <w:color w:val="000000"/>
          <w:kern w:val="0"/>
          <w:szCs w:val="22"/>
          <w14:ligatures w14:val="none"/>
        </w:rPr>
        <w:tab/>
      </w:r>
      <w:r w:rsidRPr="00F70240">
        <w:rPr>
          <w:rFonts w:ascii="Arial" w:eastAsia="Times New Roman" w:hAnsi="Arial" w:cs="Arial"/>
          <w:color w:val="000000"/>
          <w:kern w:val="0"/>
          <w:szCs w:val="22"/>
          <w14:ligatures w14:val="none"/>
        </w:rPr>
        <w:br/>
      </w:r>
      <w:r w:rsidRPr="00F70240">
        <w:rPr>
          <w:rFonts w:ascii="Arial" w:eastAsia="Times New Roman" w:hAnsi="Arial" w:cs="Arial"/>
          <w:color w:val="000000"/>
          <w:kern w:val="0"/>
          <w:szCs w:val="22"/>
          <w14:ligatures w14:val="none"/>
        </w:rPr>
        <w:lastRenderedPageBreak/>
        <w:br/>
      </w:r>
    </w:p>
    <w:p w14:paraId="5BE27B5C"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r w:rsidRPr="00F70240">
        <w:rPr>
          <w:rFonts w:ascii="Arial" w:eastAsia="Times New Roman" w:hAnsi="Arial" w:cs="Arial"/>
          <w:color w:val="000000"/>
          <w:kern w:val="0"/>
          <w:szCs w:val="22"/>
          <w14:ligatures w14:val="none"/>
        </w:rPr>
        <w:tab/>
        <w:t>3.     </w:t>
      </w:r>
      <w:r w:rsidRPr="00F70240">
        <w:rPr>
          <w:rFonts w:ascii="Arial" w:eastAsia="Times New Roman" w:hAnsi="Arial" w:cs="Arial"/>
          <w:color w:val="000000"/>
          <w:kern w:val="0"/>
          <w:szCs w:val="22"/>
          <w14:ligatures w14:val="none"/>
        </w:rPr>
        <w:tab/>
      </w:r>
      <w:r w:rsidRPr="00F70240">
        <w:rPr>
          <w:rFonts w:ascii="Arial" w:eastAsia="Times New Roman" w:hAnsi="Arial" w:cs="Arial"/>
          <w:color w:val="000000"/>
          <w:kern w:val="0"/>
          <w:szCs w:val="22"/>
          <w:u w:val="single"/>
          <w14:ligatures w14:val="none"/>
        </w:rPr>
        <w:t>Administrative Framework</w:t>
      </w:r>
      <w:r w:rsidRPr="00F70240">
        <w:rPr>
          <w:rFonts w:ascii="Arial" w:eastAsia="Times New Roman" w:hAnsi="Arial" w:cs="Arial"/>
          <w:color w:val="000000"/>
          <w:kern w:val="0"/>
          <w:szCs w:val="22"/>
          <w14:ligatures w14:val="none"/>
        </w:rPr>
        <w:t xml:space="preserve">.  The Parties agree to follow the administrative framework for supporting and monitoring this Agreement, and any separate agreements between Provider and Authorized Buyers </w:t>
      </w:r>
      <w:proofErr w:type="gramStart"/>
      <w:r w:rsidRPr="00F70240">
        <w:rPr>
          <w:rFonts w:ascii="Arial" w:eastAsia="Times New Roman" w:hAnsi="Arial" w:cs="Arial"/>
          <w:color w:val="000000"/>
          <w:kern w:val="0"/>
          <w:szCs w:val="22"/>
          <w14:ligatures w14:val="none"/>
        </w:rPr>
        <w:t>entered into</w:t>
      </w:r>
      <w:proofErr w:type="gramEnd"/>
      <w:r w:rsidRPr="00F70240">
        <w:rPr>
          <w:rFonts w:ascii="Arial" w:eastAsia="Times New Roman" w:hAnsi="Arial" w:cs="Arial"/>
          <w:color w:val="000000"/>
          <w:kern w:val="0"/>
          <w:szCs w:val="22"/>
          <w14:ligatures w14:val="none"/>
        </w:rPr>
        <w:t xml:space="preserve"> pursuant to Section 2, as set forth in Exhibit C attached hereto.</w:t>
      </w:r>
    </w:p>
    <w:p w14:paraId="1AA36106"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08CDEC8A"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r w:rsidRPr="00F70240">
        <w:rPr>
          <w:rFonts w:ascii="Arial" w:eastAsia="Times New Roman" w:hAnsi="Arial" w:cs="Arial"/>
          <w:color w:val="000000"/>
          <w:kern w:val="0"/>
          <w:szCs w:val="22"/>
          <w14:ligatures w14:val="none"/>
        </w:rPr>
        <w:tab/>
        <w:t>4.     </w:t>
      </w:r>
      <w:r w:rsidRPr="00F70240">
        <w:rPr>
          <w:rFonts w:ascii="Arial" w:eastAsia="Times New Roman" w:hAnsi="Arial" w:cs="Arial"/>
          <w:color w:val="000000"/>
          <w:kern w:val="0"/>
          <w:szCs w:val="22"/>
          <w14:ligatures w14:val="none"/>
        </w:rPr>
        <w:tab/>
      </w:r>
      <w:r w:rsidRPr="00F70240">
        <w:rPr>
          <w:rFonts w:ascii="Arial" w:eastAsia="Times New Roman" w:hAnsi="Arial" w:cs="Arial"/>
          <w:color w:val="000000"/>
          <w:kern w:val="0"/>
          <w:szCs w:val="22"/>
          <w:u w:val="single"/>
          <w14:ligatures w14:val="none"/>
        </w:rPr>
        <w:t>Acceptable Use Policy</w:t>
      </w:r>
      <w:r w:rsidRPr="00F70240">
        <w:rPr>
          <w:rFonts w:ascii="Arial" w:eastAsia="Times New Roman" w:hAnsi="Arial" w:cs="Arial"/>
          <w:color w:val="000000"/>
          <w:kern w:val="0"/>
          <w:szCs w:val="22"/>
          <w14:ligatures w14:val="none"/>
        </w:rPr>
        <w:t>.  Provider shall ensure that its Acceptable Use Policy (AUP) (attached as Exhibit D and incorporated herein by reference) for the provision of services contemplated hereunder will allow educational, research and commercial traffic to flow over the connection to each Authorized Buyer who shall be recognized as a network provider.  Subject to the preceding sentence, Provider’s AUP, is subject to change by Provider within its discretion, which changes shall be posted to Provider’s website.  When such changes are posted, Provider will make notification to The Quilt. </w:t>
      </w:r>
    </w:p>
    <w:p w14:paraId="5EF816F0"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6E94E6DA"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r w:rsidRPr="00F70240">
        <w:rPr>
          <w:rFonts w:ascii="Arial" w:eastAsia="Times New Roman" w:hAnsi="Arial" w:cs="Arial"/>
          <w:color w:val="000000"/>
          <w:kern w:val="0"/>
          <w:szCs w:val="22"/>
          <w14:ligatures w14:val="none"/>
        </w:rPr>
        <w:tab/>
        <w:t>5.     </w:t>
      </w:r>
      <w:r w:rsidRPr="00F70240">
        <w:rPr>
          <w:rFonts w:ascii="Arial" w:eastAsia="Times New Roman" w:hAnsi="Arial" w:cs="Arial"/>
          <w:color w:val="000000"/>
          <w:kern w:val="0"/>
          <w:szCs w:val="22"/>
          <w14:ligatures w14:val="none"/>
        </w:rPr>
        <w:tab/>
      </w:r>
      <w:r w:rsidRPr="00F70240">
        <w:rPr>
          <w:rFonts w:ascii="Arial" w:eastAsia="Times New Roman" w:hAnsi="Arial" w:cs="Arial"/>
          <w:color w:val="000000"/>
          <w:kern w:val="0"/>
          <w:szCs w:val="22"/>
          <w:u w:val="single"/>
          <w14:ligatures w14:val="none"/>
        </w:rPr>
        <w:t>Third Party Beneficiaries</w:t>
      </w:r>
      <w:r w:rsidRPr="00F70240">
        <w:rPr>
          <w:rFonts w:ascii="Arial" w:eastAsia="Times New Roman" w:hAnsi="Arial" w:cs="Arial"/>
          <w:color w:val="000000"/>
          <w:kern w:val="0"/>
          <w:szCs w:val="22"/>
          <w14:ligatures w14:val="none"/>
        </w:rPr>
        <w:t>. This Agreement is for the sole benefit of the Parties hereto and the Authorized Buyers, and their permitted successors and assigns, and nothing herein expressed or implied shall give or be construed to give to any person, other than the Parties hereto and the Authorized Buyers, and their permitted successors and assigns, any legal or equitable rights hereunder.</w:t>
      </w:r>
    </w:p>
    <w:p w14:paraId="61692816"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1A33CD9A"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r w:rsidRPr="00F70240">
        <w:rPr>
          <w:rFonts w:ascii="Arial" w:eastAsia="Times New Roman" w:hAnsi="Arial" w:cs="Arial"/>
          <w:color w:val="000000"/>
          <w:kern w:val="0"/>
          <w:szCs w:val="22"/>
          <w14:ligatures w14:val="none"/>
        </w:rPr>
        <w:tab/>
        <w:t>6.     </w:t>
      </w:r>
      <w:r w:rsidRPr="00F70240">
        <w:rPr>
          <w:rFonts w:ascii="Arial" w:eastAsia="Times New Roman" w:hAnsi="Arial" w:cs="Arial"/>
          <w:color w:val="000000"/>
          <w:kern w:val="0"/>
          <w:szCs w:val="22"/>
          <w14:ligatures w14:val="none"/>
        </w:rPr>
        <w:tab/>
      </w:r>
      <w:r w:rsidRPr="00F70240">
        <w:rPr>
          <w:rFonts w:ascii="Arial" w:eastAsia="Times New Roman" w:hAnsi="Arial" w:cs="Arial"/>
          <w:color w:val="000000"/>
          <w:kern w:val="0"/>
          <w:szCs w:val="22"/>
          <w:u w:val="single"/>
          <w14:ligatures w14:val="none"/>
        </w:rPr>
        <w:t>Indemnification and Limitation of Liability</w:t>
      </w:r>
      <w:r w:rsidRPr="00F70240">
        <w:rPr>
          <w:rFonts w:ascii="Arial" w:eastAsia="Times New Roman" w:hAnsi="Arial" w:cs="Arial"/>
          <w:color w:val="000000"/>
          <w:kern w:val="0"/>
          <w:szCs w:val="22"/>
          <w14:ligatures w14:val="none"/>
        </w:rPr>
        <w:t>.  Notwithstanding anything to the contrary in this Quilt Agreement, in no event shall either Party be liable to the other Party (or to any Authorized Buyer) under this Agreement or any other agreement executed between Provider and Authorized Buyer for any damages whether incidental, direct, indirect, special, consequential, exemplary, or punitive, arising out of or relating to this Agreement or any of the services provided pursuant hereto, regardless of whether the respective Parties’ had been advised or could have foreseen the possibility of such damages.  Other than for claims caused by or arising by the intentional act or omission of The Quilt, Provider agrees, notwithstanding any provision to the contrary as set forth in this Agreement, to indemnify, defend and hold The Quilt, its officer, directors, employees, members, agents, contractors, successors and assigns harmless from and against all loss, damage, liability, cost and expense (including reasonable attorney fees and expenses) by reason of any claims or actions by any third party arising out of this Agreement or any separate written agreement between the Provider and any Authorized Buyer for the provision of Services.  Provider further acknowledges and agrees that The Quilt shall not provide any indemnification to the Provider, its affiliates, officers, directors, employees, agents and contractors, successors, or assigns, or to Authorized Buyers. Further, by executing this Agreement for the benefit of the Authorized Buyers, Provider agrees and acknowledges that The Quilt shall not assume any fiscal, legal or other responsibility to Provider or Authorized Buyers for the actual purchasing, contracting, engineering, or ongoing service arrangements, all of which must be executed in a separate agreement pursuant to Section 2 hereof. </w:t>
      </w:r>
    </w:p>
    <w:p w14:paraId="50635F37"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0F48ABC2" w14:textId="77777777" w:rsidR="00F70240" w:rsidRPr="00F70240" w:rsidRDefault="00F70240" w:rsidP="00F70240">
      <w:pPr>
        <w:ind w:firstLine="720"/>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7.     </w:t>
      </w:r>
      <w:r w:rsidRPr="00F70240">
        <w:rPr>
          <w:rFonts w:ascii="Arial" w:eastAsia="Times New Roman" w:hAnsi="Arial" w:cs="Arial"/>
          <w:color w:val="000000"/>
          <w:kern w:val="0"/>
          <w:szCs w:val="22"/>
          <w14:ligatures w14:val="none"/>
        </w:rPr>
        <w:tab/>
      </w:r>
      <w:r w:rsidRPr="00F70240">
        <w:rPr>
          <w:rFonts w:ascii="Arial" w:eastAsia="Times New Roman" w:hAnsi="Arial" w:cs="Arial"/>
          <w:color w:val="000000"/>
          <w:kern w:val="0"/>
          <w:szCs w:val="22"/>
          <w:u w:val="single"/>
          <w14:ligatures w14:val="none"/>
        </w:rPr>
        <w:t>Term and Termination</w:t>
      </w:r>
      <w:r w:rsidRPr="00F70240">
        <w:rPr>
          <w:rFonts w:ascii="Arial" w:eastAsia="Times New Roman" w:hAnsi="Arial" w:cs="Arial"/>
          <w:color w:val="000000"/>
          <w:kern w:val="0"/>
          <w:szCs w:val="22"/>
          <w14:ligatures w14:val="none"/>
        </w:rPr>
        <w:t>.  The term of this Agreement shall commence on the Effective Date and shall continue in effect thereafter for an initial term of three (3) years, unless earlier terminated in accordance with the terms of this Agreement.  This Agreement may be extended for additional sequential terms by mutual written agreement of the parties.  The Quilt and Provider may each terminate this Agreement, with or without cause, upon sixty (60) days’ written notice to the other Party.  Any such termination by The Quilt shall not affect any agreement between Provider and any Authorized Buyer.</w:t>
      </w:r>
    </w:p>
    <w:p w14:paraId="71F1DEBB" w14:textId="77777777" w:rsidR="00F70240" w:rsidRPr="00F70240" w:rsidRDefault="00F70240" w:rsidP="00F70240">
      <w:pPr>
        <w:jc w:val="center"/>
        <w:rPr>
          <w:rFonts w:ascii="Times New Roman" w:eastAsia="Times New Roman" w:hAnsi="Times New Roman" w:cs="Times New Roman"/>
          <w:color w:val="000000"/>
          <w:kern w:val="0"/>
          <w:sz w:val="24"/>
          <w14:ligatures w14:val="none"/>
        </w:rPr>
      </w:pPr>
      <w:r w:rsidRPr="00F70240">
        <w:rPr>
          <w:rFonts w:ascii="Times New Roman" w:eastAsia="Times New Roman" w:hAnsi="Times New Roman" w:cs="Times New Roman"/>
          <w:color w:val="000000"/>
          <w:kern w:val="0"/>
          <w:szCs w:val="22"/>
          <w14:ligatures w14:val="none"/>
        </w:rPr>
        <w:t>       </w:t>
      </w:r>
      <w:r w:rsidRPr="00F70240">
        <w:rPr>
          <w:rFonts w:ascii="Times New Roman" w:eastAsia="Times New Roman" w:hAnsi="Times New Roman" w:cs="Times New Roman"/>
          <w:color w:val="000000"/>
          <w:kern w:val="0"/>
          <w:szCs w:val="22"/>
          <w14:ligatures w14:val="none"/>
        </w:rPr>
        <w:tab/>
      </w:r>
    </w:p>
    <w:p w14:paraId="66FAA10B"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38011F9A" w14:textId="77777777" w:rsidR="00F70240" w:rsidRPr="00F70240" w:rsidRDefault="00F70240" w:rsidP="00F70240">
      <w:pPr>
        <w:ind w:firstLine="720"/>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8.     </w:t>
      </w:r>
      <w:r w:rsidRPr="00F70240">
        <w:rPr>
          <w:rFonts w:ascii="Arial" w:eastAsia="Times New Roman" w:hAnsi="Arial" w:cs="Arial"/>
          <w:color w:val="000000"/>
          <w:kern w:val="0"/>
          <w:szCs w:val="22"/>
          <w14:ligatures w14:val="none"/>
        </w:rPr>
        <w:tab/>
        <w:t xml:space="preserve"> </w:t>
      </w:r>
      <w:r w:rsidRPr="00F70240">
        <w:rPr>
          <w:rFonts w:ascii="Arial" w:eastAsia="Times New Roman" w:hAnsi="Arial" w:cs="Arial"/>
          <w:color w:val="000000"/>
          <w:kern w:val="0"/>
          <w:szCs w:val="22"/>
          <w:u w:val="single"/>
          <w14:ligatures w14:val="none"/>
        </w:rPr>
        <w:t>No Warranties</w:t>
      </w:r>
      <w:r w:rsidRPr="00F70240">
        <w:rPr>
          <w:rFonts w:ascii="Arial" w:eastAsia="Times New Roman" w:hAnsi="Arial" w:cs="Arial"/>
          <w:color w:val="000000"/>
          <w:kern w:val="0"/>
          <w:szCs w:val="22"/>
          <w14:ligatures w14:val="none"/>
        </w:rPr>
        <w:t>.  ANY AND ALL EXPRESS AND IMPLIED WARRANTIES, INCLUDING, WITHOUT LIMITATION, WARRANTIES OF MERCHANTABILITY OR FITNESS FOR A PARTICULAR PURPOSE OR ANY PURPOSE OR USE, ARE EXPRESSLY EXCLUDED AND DISCLAIMED BY PARTIES.</w:t>
      </w:r>
    </w:p>
    <w:p w14:paraId="1E263369"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3A8EFC2A"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r w:rsidRPr="00F70240">
        <w:rPr>
          <w:rFonts w:ascii="Arial" w:eastAsia="Times New Roman" w:hAnsi="Arial" w:cs="Arial"/>
          <w:color w:val="000000"/>
          <w:kern w:val="0"/>
          <w:szCs w:val="22"/>
          <w14:ligatures w14:val="none"/>
        </w:rPr>
        <w:tab/>
        <w:t>9.     </w:t>
      </w:r>
      <w:r w:rsidRPr="00F70240">
        <w:rPr>
          <w:rFonts w:ascii="Arial" w:eastAsia="Times New Roman" w:hAnsi="Arial" w:cs="Arial"/>
          <w:color w:val="000000"/>
          <w:kern w:val="0"/>
          <w:szCs w:val="22"/>
          <w14:ligatures w14:val="none"/>
        </w:rPr>
        <w:tab/>
      </w:r>
      <w:r w:rsidRPr="00F70240">
        <w:rPr>
          <w:rFonts w:ascii="Arial" w:eastAsia="Times New Roman" w:hAnsi="Arial" w:cs="Arial"/>
          <w:color w:val="000000"/>
          <w:kern w:val="0"/>
          <w:szCs w:val="22"/>
          <w:u w:val="single"/>
          <w14:ligatures w14:val="none"/>
        </w:rPr>
        <w:t>Press Releases</w:t>
      </w:r>
      <w:r w:rsidRPr="00F70240">
        <w:rPr>
          <w:rFonts w:ascii="Arial" w:eastAsia="Times New Roman" w:hAnsi="Arial" w:cs="Arial"/>
          <w:color w:val="000000"/>
          <w:kern w:val="0"/>
          <w:szCs w:val="22"/>
          <w14:ligatures w14:val="none"/>
        </w:rPr>
        <w:t>.   Provider agrees that it shall not issue a press release or public announcement pertaining to the matters contemplated by this Agreement at any time, unless the President and CEO of The Quilt project agrees otherwise in writing and agrees to the form and content of such press release or announcement.  All such press releases or public announcements shall be approved within ten (10) business days of submission.</w:t>
      </w:r>
    </w:p>
    <w:p w14:paraId="1A6CB9DE"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58232E9F"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r w:rsidRPr="00F70240">
        <w:rPr>
          <w:rFonts w:ascii="Arial" w:eastAsia="Times New Roman" w:hAnsi="Arial" w:cs="Arial"/>
          <w:color w:val="000000"/>
          <w:kern w:val="0"/>
          <w:szCs w:val="22"/>
          <w14:ligatures w14:val="none"/>
        </w:rPr>
        <w:tab/>
        <w:t>10.   </w:t>
      </w:r>
      <w:r w:rsidRPr="00F70240">
        <w:rPr>
          <w:rFonts w:ascii="Arial" w:eastAsia="Times New Roman" w:hAnsi="Arial" w:cs="Arial"/>
          <w:color w:val="000000"/>
          <w:kern w:val="0"/>
          <w:szCs w:val="22"/>
          <w14:ligatures w14:val="none"/>
        </w:rPr>
        <w:tab/>
      </w:r>
      <w:r w:rsidRPr="00F70240">
        <w:rPr>
          <w:rFonts w:ascii="Arial" w:eastAsia="Times New Roman" w:hAnsi="Arial" w:cs="Arial"/>
          <w:color w:val="000000"/>
          <w:kern w:val="0"/>
          <w:szCs w:val="22"/>
          <w:u w:val="single"/>
          <w14:ligatures w14:val="none"/>
        </w:rPr>
        <w:t>Choice of Law</w:t>
      </w:r>
      <w:r w:rsidRPr="00F70240">
        <w:rPr>
          <w:rFonts w:ascii="Arial" w:eastAsia="Times New Roman" w:hAnsi="Arial" w:cs="Arial"/>
          <w:color w:val="000000"/>
          <w:kern w:val="0"/>
          <w:szCs w:val="22"/>
          <w14:ligatures w14:val="none"/>
        </w:rPr>
        <w:t>.  The parties agree that this Agreement will be governed by the laws of the United States and the State of Washington without regard to its conflicts of laws principles.  For resolution of any disputes arising out of this Agreement, the parties hereby consent to the exclusive jurisdiction of the state and federal courts located in King County, Washington. </w:t>
      </w:r>
    </w:p>
    <w:p w14:paraId="58C073B6"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br/>
        <w:t>            11.   </w:t>
      </w:r>
      <w:r w:rsidRPr="00F70240">
        <w:rPr>
          <w:rFonts w:ascii="Arial" w:eastAsia="Times New Roman" w:hAnsi="Arial" w:cs="Arial"/>
          <w:color w:val="000000"/>
          <w:kern w:val="0"/>
          <w:szCs w:val="22"/>
          <w14:ligatures w14:val="none"/>
        </w:rPr>
        <w:tab/>
      </w:r>
      <w:r w:rsidRPr="00F70240">
        <w:rPr>
          <w:rFonts w:ascii="Arial" w:eastAsia="Times New Roman" w:hAnsi="Arial" w:cs="Arial"/>
          <w:color w:val="000000"/>
          <w:kern w:val="0"/>
          <w:szCs w:val="22"/>
          <w:u w:val="single"/>
          <w14:ligatures w14:val="none"/>
        </w:rPr>
        <w:t>Assignment</w:t>
      </w:r>
      <w:r w:rsidRPr="00F70240">
        <w:rPr>
          <w:rFonts w:ascii="Arial" w:eastAsia="Times New Roman" w:hAnsi="Arial" w:cs="Arial"/>
          <w:color w:val="000000"/>
          <w:kern w:val="0"/>
          <w:szCs w:val="22"/>
          <w14:ligatures w14:val="none"/>
        </w:rPr>
        <w:t xml:space="preserve">.  This Agreement shall not be assigned in whole or in part by either Party without the prior written consent of the other, except with respect to an assignment by way of merger or sale of substantially </w:t>
      </w:r>
      <w:proofErr w:type="gramStart"/>
      <w:r w:rsidRPr="00F70240">
        <w:rPr>
          <w:rFonts w:ascii="Arial" w:eastAsia="Times New Roman" w:hAnsi="Arial" w:cs="Arial"/>
          <w:color w:val="000000"/>
          <w:kern w:val="0"/>
          <w:szCs w:val="22"/>
          <w14:ligatures w14:val="none"/>
        </w:rPr>
        <w:t>all of</w:t>
      </w:r>
      <w:proofErr w:type="gramEnd"/>
      <w:r w:rsidRPr="00F70240">
        <w:rPr>
          <w:rFonts w:ascii="Arial" w:eastAsia="Times New Roman" w:hAnsi="Arial" w:cs="Arial"/>
          <w:color w:val="000000"/>
          <w:kern w:val="0"/>
          <w:szCs w:val="22"/>
          <w14:ligatures w14:val="none"/>
        </w:rPr>
        <w:t xml:space="preserve"> a party’s assets, and any attempt to assign this Agreement in violation of this Section shall be void and of no effect.</w:t>
      </w:r>
    </w:p>
    <w:p w14:paraId="6A23E0CF"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7D746147"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       </w:t>
      </w:r>
      <w:r w:rsidRPr="00F70240">
        <w:rPr>
          <w:rFonts w:ascii="Arial" w:eastAsia="Times New Roman" w:hAnsi="Arial" w:cs="Arial"/>
          <w:color w:val="000000"/>
          <w:kern w:val="0"/>
          <w:szCs w:val="22"/>
          <w14:ligatures w14:val="none"/>
        </w:rPr>
        <w:tab/>
        <w:t>12.   </w:t>
      </w:r>
      <w:r w:rsidRPr="00F70240">
        <w:rPr>
          <w:rFonts w:ascii="Arial" w:eastAsia="Times New Roman" w:hAnsi="Arial" w:cs="Arial"/>
          <w:color w:val="000000"/>
          <w:kern w:val="0"/>
          <w:szCs w:val="22"/>
          <w14:ligatures w14:val="none"/>
        </w:rPr>
        <w:tab/>
      </w:r>
      <w:r w:rsidRPr="00F70240">
        <w:rPr>
          <w:rFonts w:ascii="Arial" w:eastAsia="Times New Roman" w:hAnsi="Arial" w:cs="Arial"/>
          <w:color w:val="000000"/>
          <w:kern w:val="0"/>
          <w:szCs w:val="22"/>
          <w:u w:val="single"/>
          <w14:ligatures w14:val="none"/>
        </w:rPr>
        <w:t>Miscellaneous.</w:t>
      </w:r>
      <w:r w:rsidRPr="00F70240">
        <w:rPr>
          <w:rFonts w:ascii="Arial" w:eastAsia="Times New Roman" w:hAnsi="Arial" w:cs="Arial"/>
          <w:color w:val="000000"/>
          <w:kern w:val="0"/>
          <w:szCs w:val="22"/>
          <w14:ligatures w14:val="none"/>
        </w:rPr>
        <w:t xml:space="preserve">  The Quilt, at its sole discretion and option, shall be entitled to terminate this Agreement at any time if upon the written advice of counsel, its continuation as a signatory to the Agreement may adversely affect its tax-exempt status under Section 501(c)(3) of the Internal Revenue Code.  Such withdrawal shall not affect any Individual Service Agreement executed by an Authorized Buyer.   Such termination shall not be considered a breach of this Agreement.</w:t>
      </w:r>
    </w:p>
    <w:p w14:paraId="74C4D933" w14:textId="77777777" w:rsidR="00F70240" w:rsidRPr="00F70240" w:rsidRDefault="00F70240" w:rsidP="00F70240">
      <w:pPr>
        <w:rPr>
          <w:rFonts w:ascii="Times New Roman" w:eastAsia="Times New Roman" w:hAnsi="Times New Roman" w:cs="Times New Roman"/>
          <w:color w:val="000000"/>
          <w:kern w:val="0"/>
          <w:sz w:val="24"/>
          <w14:ligatures w14:val="none"/>
        </w:rPr>
      </w:pPr>
    </w:p>
    <w:p w14:paraId="3ECD75D5" w14:textId="77777777" w:rsidR="00F70240" w:rsidRPr="00F70240" w:rsidRDefault="00F70240" w:rsidP="00F70240">
      <w:pPr>
        <w:jc w:val="both"/>
        <w:rPr>
          <w:rFonts w:ascii="Times New Roman" w:eastAsia="Times New Roman" w:hAnsi="Times New Roman" w:cs="Times New Roman"/>
          <w:color w:val="000000"/>
          <w:kern w:val="0"/>
          <w:sz w:val="24"/>
          <w14:ligatures w14:val="none"/>
        </w:rPr>
      </w:pPr>
      <w:r w:rsidRPr="00F70240">
        <w:rPr>
          <w:rFonts w:ascii="Arial" w:eastAsia="Times New Roman" w:hAnsi="Arial" w:cs="Arial"/>
          <w:color w:val="000000"/>
          <w:kern w:val="0"/>
          <w:szCs w:val="22"/>
          <w14:ligatures w14:val="none"/>
        </w:rPr>
        <w:t>IN WITNESS WHEREOF, the undersigned have executed this Agreement as of the date first above written.</w:t>
      </w:r>
    </w:p>
    <w:p w14:paraId="6B2E5367" w14:textId="77777777" w:rsidR="00F70240" w:rsidRPr="00F70240" w:rsidRDefault="00F70240" w:rsidP="00F70240">
      <w:pPr>
        <w:rPr>
          <w:rFonts w:ascii="Times New Roman" w:eastAsia="Times New Roman" w:hAnsi="Times New Roman" w:cs="Times New Roman"/>
          <w:color w:val="000000"/>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983"/>
        <w:gridCol w:w="1816"/>
      </w:tblGrid>
      <w:tr w:rsidR="00F70240" w:rsidRPr="00F70240" w14:paraId="598F7E74" w14:textId="77777777">
        <w:tc>
          <w:tcPr>
            <w:tcW w:w="0" w:type="auto"/>
            <w:tcMar>
              <w:top w:w="105" w:type="dxa"/>
              <w:left w:w="120" w:type="dxa"/>
              <w:bottom w:w="105" w:type="dxa"/>
              <w:right w:w="120" w:type="dxa"/>
            </w:tcMar>
            <w:hideMark/>
          </w:tcPr>
          <w:p w14:paraId="6B428D40" w14:textId="77777777" w:rsidR="00F70240" w:rsidRPr="00F70240" w:rsidRDefault="00F70240" w:rsidP="00F70240">
            <w:pPr>
              <w:ind w:left="1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The Quilt, Inc., on behalf the Authorized Buyers</w:t>
            </w:r>
          </w:p>
        </w:tc>
        <w:tc>
          <w:tcPr>
            <w:tcW w:w="0" w:type="auto"/>
            <w:tcMar>
              <w:top w:w="105" w:type="dxa"/>
              <w:left w:w="120" w:type="dxa"/>
              <w:bottom w:w="105" w:type="dxa"/>
              <w:right w:w="120" w:type="dxa"/>
            </w:tcMar>
            <w:hideMark/>
          </w:tcPr>
          <w:p w14:paraId="7331D399" w14:textId="77777777" w:rsidR="00F70240" w:rsidRPr="00F70240" w:rsidRDefault="00F70240" w:rsidP="00F70240">
            <w:pPr>
              <w:spacing w:after="240"/>
              <w:ind w:left="1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ABC Company</w:t>
            </w:r>
          </w:p>
        </w:tc>
      </w:tr>
      <w:tr w:rsidR="00F70240" w:rsidRPr="00F70240" w14:paraId="675438FD" w14:textId="77777777">
        <w:tc>
          <w:tcPr>
            <w:tcW w:w="0" w:type="auto"/>
            <w:tcMar>
              <w:top w:w="105" w:type="dxa"/>
              <w:left w:w="120" w:type="dxa"/>
              <w:bottom w:w="105" w:type="dxa"/>
              <w:right w:w="120" w:type="dxa"/>
            </w:tcMar>
            <w:hideMark/>
          </w:tcPr>
          <w:p w14:paraId="70F31B4E" w14:textId="77777777" w:rsidR="00F70240" w:rsidRPr="00F70240" w:rsidRDefault="00F70240" w:rsidP="00F70240">
            <w:pPr>
              <w:ind w:left="1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By: </w:t>
            </w:r>
          </w:p>
        </w:tc>
        <w:tc>
          <w:tcPr>
            <w:tcW w:w="0" w:type="auto"/>
            <w:tcMar>
              <w:top w:w="105" w:type="dxa"/>
              <w:left w:w="120" w:type="dxa"/>
              <w:bottom w:w="105" w:type="dxa"/>
              <w:right w:w="120" w:type="dxa"/>
            </w:tcMar>
            <w:hideMark/>
          </w:tcPr>
          <w:p w14:paraId="396B6025" w14:textId="77777777" w:rsidR="00F70240" w:rsidRPr="00F70240" w:rsidRDefault="00F70240" w:rsidP="00F70240">
            <w:pPr>
              <w:ind w:left="1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By: </w:t>
            </w:r>
          </w:p>
        </w:tc>
      </w:tr>
      <w:tr w:rsidR="00F70240" w:rsidRPr="00F70240" w14:paraId="0E6774C2" w14:textId="77777777">
        <w:tc>
          <w:tcPr>
            <w:tcW w:w="0" w:type="auto"/>
            <w:tcMar>
              <w:top w:w="105" w:type="dxa"/>
              <w:left w:w="120" w:type="dxa"/>
              <w:bottom w:w="105" w:type="dxa"/>
              <w:right w:w="120" w:type="dxa"/>
            </w:tcMar>
            <w:hideMark/>
          </w:tcPr>
          <w:p w14:paraId="251B420A" w14:textId="77777777" w:rsidR="00F70240" w:rsidRPr="00F70240" w:rsidRDefault="00F70240" w:rsidP="00F70240">
            <w:pPr>
              <w:ind w:left="1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 Name: </w:t>
            </w:r>
          </w:p>
        </w:tc>
        <w:tc>
          <w:tcPr>
            <w:tcW w:w="0" w:type="auto"/>
            <w:tcMar>
              <w:top w:w="105" w:type="dxa"/>
              <w:left w:w="120" w:type="dxa"/>
              <w:bottom w:w="105" w:type="dxa"/>
              <w:right w:w="120" w:type="dxa"/>
            </w:tcMar>
            <w:hideMark/>
          </w:tcPr>
          <w:p w14:paraId="21C14457" w14:textId="77777777" w:rsidR="00F70240" w:rsidRPr="00F70240" w:rsidRDefault="00F70240" w:rsidP="00F70240">
            <w:pPr>
              <w:ind w:left="1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 Name: </w:t>
            </w:r>
          </w:p>
        </w:tc>
      </w:tr>
      <w:tr w:rsidR="00F70240" w:rsidRPr="00F70240" w14:paraId="39D4E83B" w14:textId="77777777">
        <w:tc>
          <w:tcPr>
            <w:tcW w:w="0" w:type="auto"/>
            <w:tcMar>
              <w:top w:w="105" w:type="dxa"/>
              <w:left w:w="120" w:type="dxa"/>
              <w:bottom w:w="105" w:type="dxa"/>
              <w:right w:w="120" w:type="dxa"/>
            </w:tcMar>
            <w:hideMark/>
          </w:tcPr>
          <w:p w14:paraId="31F6DDF7" w14:textId="77777777" w:rsidR="00F70240" w:rsidRPr="00F70240" w:rsidRDefault="00F70240" w:rsidP="00F70240">
            <w:pPr>
              <w:ind w:left="1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 Title: </w:t>
            </w:r>
          </w:p>
          <w:p w14:paraId="66AE1C01" w14:textId="77777777" w:rsidR="00F70240" w:rsidRPr="00F70240" w:rsidRDefault="00F70240" w:rsidP="00F70240">
            <w:pPr>
              <w:rPr>
                <w:rFonts w:ascii="Times New Roman" w:eastAsia="Times New Roman" w:hAnsi="Times New Roman" w:cs="Times New Roman"/>
                <w:kern w:val="0"/>
                <w:sz w:val="24"/>
                <w14:ligatures w14:val="none"/>
              </w:rPr>
            </w:pPr>
          </w:p>
          <w:p w14:paraId="407532F2" w14:textId="77777777" w:rsidR="00F70240" w:rsidRPr="00F70240" w:rsidRDefault="00F70240" w:rsidP="00F70240">
            <w:pPr>
              <w:ind w:left="1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Date: </w:t>
            </w:r>
          </w:p>
        </w:tc>
        <w:tc>
          <w:tcPr>
            <w:tcW w:w="0" w:type="auto"/>
            <w:tcMar>
              <w:top w:w="105" w:type="dxa"/>
              <w:left w:w="120" w:type="dxa"/>
              <w:bottom w:w="105" w:type="dxa"/>
              <w:right w:w="120" w:type="dxa"/>
            </w:tcMar>
            <w:hideMark/>
          </w:tcPr>
          <w:p w14:paraId="6B304CEC" w14:textId="77777777" w:rsidR="00F70240" w:rsidRPr="00F70240" w:rsidRDefault="00F70240" w:rsidP="00F70240">
            <w:pPr>
              <w:ind w:left="1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 Title:  </w:t>
            </w:r>
          </w:p>
          <w:p w14:paraId="3703DFDD" w14:textId="77777777" w:rsidR="00F70240" w:rsidRPr="00F70240" w:rsidRDefault="00F70240" w:rsidP="00F70240">
            <w:pPr>
              <w:rPr>
                <w:rFonts w:ascii="Times New Roman" w:eastAsia="Times New Roman" w:hAnsi="Times New Roman" w:cs="Times New Roman"/>
                <w:kern w:val="0"/>
                <w:sz w:val="24"/>
                <w14:ligatures w14:val="none"/>
              </w:rPr>
            </w:pPr>
          </w:p>
          <w:p w14:paraId="2AAFEAF1" w14:textId="77777777" w:rsidR="00F70240" w:rsidRPr="00F70240" w:rsidRDefault="00F70240" w:rsidP="00F70240">
            <w:pPr>
              <w:ind w:left="120"/>
              <w:rPr>
                <w:rFonts w:ascii="Times New Roman" w:eastAsia="Times New Roman" w:hAnsi="Times New Roman" w:cs="Times New Roman"/>
                <w:kern w:val="0"/>
                <w:sz w:val="24"/>
                <w14:ligatures w14:val="none"/>
              </w:rPr>
            </w:pPr>
            <w:r w:rsidRPr="00F70240">
              <w:rPr>
                <w:rFonts w:ascii="Arial" w:eastAsia="Times New Roman" w:hAnsi="Arial" w:cs="Arial"/>
                <w:color w:val="000000"/>
                <w:kern w:val="0"/>
                <w:szCs w:val="22"/>
                <w14:ligatures w14:val="none"/>
              </w:rPr>
              <w:t> Date:  </w:t>
            </w:r>
          </w:p>
        </w:tc>
      </w:tr>
    </w:tbl>
    <w:p w14:paraId="37DE009E" w14:textId="77777777" w:rsidR="00F70240" w:rsidRPr="00F70240" w:rsidRDefault="00F70240" w:rsidP="00F70240">
      <w:pPr>
        <w:rPr>
          <w:rFonts w:ascii="Times New Roman" w:eastAsia="Times New Roman" w:hAnsi="Times New Roman" w:cs="Times New Roman"/>
          <w:color w:val="000000"/>
          <w:kern w:val="0"/>
          <w:sz w:val="24"/>
          <w14:ligatures w14:val="none"/>
        </w:rPr>
      </w:pPr>
      <w:r w:rsidRPr="00F70240">
        <w:rPr>
          <w:rFonts w:ascii="Times New Roman" w:eastAsia="Times New Roman" w:hAnsi="Times New Roman" w:cs="Times New Roman"/>
          <w:color w:val="000000"/>
          <w:kern w:val="0"/>
          <w:sz w:val="20"/>
          <w:szCs w:val="20"/>
          <w14:ligatures w14:val="none"/>
        </w:rPr>
        <w:br/>
      </w:r>
      <w:r w:rsidRPr="00F70240">
        <w:rPr>
          <w:rFonts w:ascii="Times New Roman" w:eastAsia="Times New Roman" w:hAnsi="Times New Roman" w:cs="Times New Roman"/>
          <w:color w:val="000000"/>
          <w:kern w:val="0"/>
          <w:sz w:val="20"/>
          <w:szCs w:val="20"/>
          <w14:ligatures w14:val="none"/>
        </w:rPr>
        <w:br/>
      </w:r>
    </w:p>
    <w:p w14:paraId="5ACA776D" w14:textId="1E289619" w:rsidR="00F70240" w:rsidRDefault="00F70240" w:rsidP="00F70240">
      <w:pPr>
        <w:spacing w:after="240"/>
        <w:rPr>
          <w:rFonts w:ascii="Times New Roman" w:eastAsia="Times New Roman" w:hAnsi="Times New Roman" w:cs="Times New Roman"/>
          <w:color w:val="000000"/>
          <w:kern w:val="0"/>
          <w:sz w:val="24"/>
          <w14:ligatures w14:val="none"/>
        </w:rPr>
      </w:pPr>
    </w:p>
    <w:p w14:paraId="5DACA402" w14:textId="77777777" w:rsidR="00CF02D3" w:rsidRDefault="00CF02D3" w:rsidP="00F70240">
      <w:pPr>
        <w:spacing w:after="240"/>
        <w:rPr>
          <w:rFonts w:ascii="Times New Roman" w:eastAsia="Times New Roman" w:hAnsi="Times New Roman" w:cs="Times New Roman"/>
          <w:color w:val="000000"/>
          <w:kern w:val="0"/>
          <w:sz w:val="24"/>
          <w14:ligatures w14:val="none"/>
        </w:rPr>
      </w:pPr>
    </w:p>
    <w:p w14:paraId="427E43B5" w14:textId="77777777" w:rsidR="00CF02D3" w:rsidRDefault="00CF02D3" w:rsidP="00F70240">
      <w:pPr>
        <w:spacing w:after="240"/>
        <w:rPr>
          <w:rFonts w:ascii="Times New Roman" w:eastAsia="Times New Roman" w:hAnsi="Times New Roman" w:cs="Times New Roman"/>
          <w:color w:val="000000"/>
          <w:kern w:val="0"/>
          <w:sz w:val="24"/>
          <w14:ligatures w14:val="none"/>
        </w:rPr>
      </w:pPr>
    </w:p>
    <w:p w14:paraId="5069B234" w14:textId="77777777" w:rsidR="00CF02D3" w:rsidRDefault="00CF02D3" w:rsidP="00F70240">
      <w:pPr>
        <w:spacing w:after="240"/>
        <w:rPr>
          <w:rFonts w:ascii="Times New Roman" w:eastAsia="Times New Roman" w:hAnsi="Times New Roman" w:cs="Times New Roman"/>
          <w:color w:val="000000"/>
          <w:kern w:val="0"/>
          <w:sz w:val="24"/>
          <w14:ligatures w14:val="none"/>
        </w:rPr>
      </w:pPr>
    </w:p>
    <w:p w14:paraId="79CF0B6E" w14:textId="77777777" w:rsidR="00CF02D3" w:rsidRDefault="00CF02D3" w:rsidP="00F70240">
      <w:pPr>
        <w:spacing w:after="240"/>
        <w:rPr>
          <w:rFonts w:ascii="Times New Roman" w:eastAsia="Times New Roman" w:hAnsi="Times New Roman" w:cs="Times New Roman"/>
          <w:color w:val="000000"/>
          <w:kern w:val="0"/>
          <w:sz w:val="24"/>
          <w14:ligatures w14:val="none"/>
        </w:rPr>
      </w:pPr>
    </w:p>
    <w:p w14:paraId="0910C0AA" w14:textId="77777777" w:rsidR="00CF02D3" w:rsidRPr="00F70240" w:rsidRDefault="00CF02D3" w:rsidP="00F70240">
      <w:pPr>
        <w:spacing w:after="240"/>
        <w:rPr>
          <w:rFonts w:ascii="Times New Roman" w:eastAsia="Times New Roman" w:hAnsi="Times New Roman" w:cs="Times New Roman"/>
          <w:color w:val="000000"/>
          <w:kern w:val="0"/>
          <w:sz w:val="24"/>
          <w14:ligatures w14:val="none"/>
        </w:rPr>
      </w:pPr>
    </w:p>
    <w:p w14:paraId="582A7DD6" w14:textId="404E93A5" w:rsidR="00F70240" w:rsidRDefault="00F70240" w:rsidP="00F70240">
      <w:pPr>
        <w:rPr>
          <w:rFonts w:ascii="Arial" w:eastAsia="Times New Roman" w:hAnsi="Arial" w:cs="Arial"/>
          <w:b/>
          <w:bCs/>
          <w:color w:val="000000"/>
          <w:kern w:val="0"/>
          <w:sz w:val="20"/>
          <w:szCs w:val="20"/>
          <w14:ligatures w14:val="none"/>
        </w:rPr>
      </w:pPr>
      <w:r w:rsidRPr="00F70240">
        <w:rPr>
          <w:rFonts w:ascii="Arial" w:eastAsia="Times New Roman" w:hAnsi="Arial" w:cs="Arial"/>
          <w:b/>
          <w:bCs/>
          <w:color w:val="000000"/>
          <w:kern w:val="0"/>
          <w:sz w:val="20"/>
          <w:szCs w:val="20"/>
          <w14:ligatures w14:val="none"/>
        </w:rPr>
        <w:lastRenderedPageBreak/>
        <w:t>___________________________________________________________________________________</w:t>
      </w:r>
    </w:p>
    <w:tbl>
      <w:tblPr>
        <w:tblW w:w="8530" w:type="dxa"/>
        <w:tblLook w:val="04A0" w:firstRow="1" w:lastRow="0" w:firstColumn="1" w:lastColumn="0" w:noHBand="0" w:noVBand="1"/>
      </w:tblPr>
      <w:tblGrid>
        <w:gridCol w:w="1300"/>
        <w:gridCol w:w="7230"/>
      </w:tblGrid>
      <w:tr w:rsidR="00A65A4B" w:rsidRPr="00A65A4B" w14:paraId="670AF31C" w14:textId="77777777" w:rsidTr="00A65A4B">
        <w:trPr>
          <w:trHeight w:val="260"/>
        </w:trPr>
        <w:tc>
          <w:tcPr>
            <w:tcW w:w="1300" w:type="dxa"/>
            <w:tcBorders>
              <w:top w:val="nil"/>
              <w:left w:val="nil"/>
              <w:bottom w:val="nil"/>
              <w:right w:val="nil"/>
            </w:tcBorders>
            <w:noWrap/>
            <w:vAlign w:val="bottom"/>
            <w:hideMark/>
          </w:tcPr>
          <w:p w14:paraId="1B61C607" w14:textId="77777777" w:rsidR="00A65A4B" w:rsidRPr="00A65A4B" w:rsidRDefault="00A65A4B" w:rsidP="00A65A4B">
            <w:pPr>
              <w:rPr>
                <w:rFonts w:ascii="Times New Roman" w:eastAsia="Times New Roman" w:hAnsi="Times New Roman" w:cs="Times New Roman"/>
                <w:kern w:val="0"/>
                <w:sz w:val="20"/>
                <w14:ligatures w14:val="none"/>
              </w:rPr>
            </w:pPr>
          </w:p>
        </w:tc>
        <w:tc>
          <w:tcPr>
            <w:tcW w:w="7230" w:type="dxa"/>
            <w:tcBorders>
              <w:top w:val="nil"/>
              <w:left w:val="nil"/>
              <w:bottom w:val="nil"/>
              <w:right w:val="nil"/>
            </w:tcBorders>
            <w:noWrap/>
            <w:vAlign w:val="bottom"/>
            <w:hideMark/>
          </w:tcPr>
          <w:p w14:paraId="10F6CC5E" w14:textId="77777777" w:rsidR="00A65A4B" w:rsidRPr="00A65A4B" w:rsidRDefault="00A65A4B" w:rsidP="00A65A4B">
            <w:pPr>
              <w:jc w:val="center"/>
              <w:rPr>
                <w:rFonts w:ascii="Arial" w:eastAsia="Times New Roman" w:hAnsi="Arial" w:cs="Arial"/>
                <w:b/>
                <w:bCs/>
                <w:color w:val="000000"/>
                <w:kern w:val="0"/>
                <w:sz w:val="20"/>
                <w:szCs w:val="20"/>
                <w:u w:val="single"/>
                <w14:ligatures w14:val="none"/>
              </w:rPr>
            </w:pPr>
            <w:r w:rsidRPr="00A65A4B">
              <w:rPr>
                <w:rFonts w:ascii="Arial" w:eastAsia="Times New Roman" w:hAnsi="Arial" w:cs="Arial"/>
                <w:b/>
                <w:bCs/>
                <w:color w:val="000000"/>
                <w:kern w:val="0"/>
                <w:sz w:val="20"/>
                <w:szCs w:val="20"/>
                <w:u w:val="single"/>
                <w14:ligatures w14:val="none"/>
              </w:rPr>
              <w:t>Exhibit A</w:t>
            </w:r>
          </w:p>
        </w:tc>
      </w:tr>
      <w:tr w:rsidR="00A65A4B" w:rsidRPr="00A65A4B" w14:paraId="71511C38" w14:textId="77777777" w:rsidTr="00A65A4B">
        <w:trPr>
          <w:trHeight w:val="320"/>
        </w:trPr>
        <w:tc>
          <w:tcPr>
            <w:tcW w:w="1300" w:type="dxa"/>
            <w:tcBorders>
              <w:top w:val="nil"/>
              <w:left w:val="nil"/>
              <w:bottom w:val="nil"/>
              <w:right w:val="nil"/>
            </w:tcBorders>
            <w:noWrap/>
            <w:vAlign w:val="bottom"/>
            <w:hideMark/>
          </w:tcPr>
          <w:p w14:paraId="2A1D6585" w14:textId="77777777" w:rsidR="00A65A4B" w:rsidRPr="00A65A4B" w:rsidRDefault="00A65A4B" w:rsidP="00A65A4B">
            <w:pPr>
              <w:jc w:val="center"/>
              <w:rPr>
                <w:rFonts w:ascii="Arial" w:eastAsia="Times New Roman" w:hAnsi="Arial" w:cs="Arial"/>
                <w:b/>
                <w:bCs/>
                <w:color w:val="000000"/>
                <w:kern w:val="0"/>
                <w:sz w:val="20"/>
                <w:szCs w:val="20"/>
                <w:u w:val="single"/>
                <w14:ligatures w14:val="none"/>
              </w:rPr>
            </w:pPr>
            <w:bookmarkStart w:id="0" w:name="RANGE!A2:B713"/>
            <w:bookmarkEnd w:id="0"/>
          </w:p>
        </w:tc>
        <w:tc>
          <w:tcPr>
            <w:tcW w:w="7230" w:type="dxa"/>
            <w:tcBorders>
              <w:top w:val="nil"/>
              <w:left w:val="nil"/>
              <w:bottom w:val="nil"/>
              <w:right w:val="nil"/>
            </w:tcBorders>
            <w:noWrap/>
            <w:vAlign w:val="bottom"/>
            <w:hideMark/>
          </w:tcPr>
          <w:p w14:paraId="44CC6BD1"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AUTHORIZED QUILT BUYERS</w:t>
            </w:r>
          </w:p>
        </w:tc>
      </w:tr>
      <w:tr w:rsidR="00A65A4B" w:rsidRPr="00A65A4B" w14:paraId="6D2F708B" w14:textId="77777777" w:rsidTr="00A65A4B">
        <w:trPr>
          <w:trHeight w:val="320"/>
        </w:trPr>
        <w:tc>
          <w:tcPr>
            <w:tcW w:w="1300" w:type="dxa"/>
            <w:tcBorders>
              <w:top w:val="nil"/>
              <w:left w:val="nil"/>
              <w:bottom w:val="nil"/>
              <w:right w:val="nil"/>
            </w:tcBorders>
            <w:noWrap/>
            <w:vAlign w:val="bottom"/>
            <w:hideMark/>
          </w:tcPr>
          <w:p w14:paraId="4FB494BE" w14:textId="77777777" w:rsidR="00A65A4B" w:rsidRPr="00A65A4B" w:rsidRDefault="00A65A4B" w:rsidP="00A65A4B">
            <w:pPr>
              <w:jc w:val="center"/>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5DBB155D"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1/5/2026</w:t>
            </w:r>
          </w:p>
        </w:tc>
      </w:tr>
      <w:tr w:rsidR="00A65A4B" w:rsidRPr="00A65A4B" w14:paraId="69D6F09D" w14:textId="77777777" w:rsidTr="00A65A4B">
        <w:trPr>
          <w:trHeight w:val="280"/>
        </w:trPr>
        <w:tc>
          <w:tcPr>
            <w:tcW w:w="1300" w:type="dxa"/>
            <w:tcBorders>
              <w:top w:val="nil"/>
              <w:left w:val="nil"/>
              <w:bottom w:val="nil"/>
              <w:right w:val="nil"/>
            </w:tcBorders>
            <w:noWrap/>
            <w:vAlign w:val="bottom"/>
            <w:hideMark/>
          </w:tcPr>
          <w:p w14:paraId="4FFD6394" w14:textId="77777777" w:rsidR="00A65A4B" w:rsidRPr="00A65A4B" w:rsidRDefault="00A65A4B" w:rsidP="00A65A4B">
            <w:pPr>
              <w:jc w:val="center"/>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vAlign w:val="bottom"/>
            <w:hideMark/>
          </w:tcPr>
          <w:p w14:paraId="46E211F0"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433E9571"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75D99B5C"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382A20F1"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Three Rivers Optical Exchange (3ROX)</w:t>
            </w:r>
          </w:p>
        </w:tc>
      </w:tr>
      <w:tr w:rsidR="00A65A4B" w:rsidRPr="00A65A4B" w14:paraId="2E582B4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2F7EC5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1.01</w:t>
            </w:r>
          </w:p>
        </w:tc>
        <w:tc>
          <w:tcPr>
            <w:tcW w:w="7230" w:type="dxa"/>
            <w:tcBorders>
              <w:top w:val="nil"/>
              <w:left w:val="nil"/>
              <w:bottom w:val="single" w:sz="4" w:space="0" w:color="auto"/>
              <w:right w:val="single" w:sz="8" w:space="0" w:color="auto"/>
            </w:tcBorders>
            <w:noWrap/>
            <w:vAlign w:val="bottom"/>
            <w:hideMark/>
          </w:tcPr>
          <w:p w14:paraId="0C337D3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 xml:space="preserve">Pittsburgh </w:t>
            </w:r>
            <w:proofErr w:type="spellStart"/>
            <w:r w:rsidRPr="00A65A4B">
              <w:rPr>
                <w:rFonts w:ascii="Arial" w:eastAsia="Times New Roman" w:hAnsi="Arial" w:cs="Arial"/>
                <w:color w:val="000000"/>
                <w:kern w:val="0"/>
                <w:sz w:val="20"/>
                <w:szCs w:val="20"/>
                <w14:ligatures w14:val="none"/>
              </w:rPr>
              <w:t>Gigapop</w:t>
            </w:r>
            <w:proofErr w:type="spellEnd"/>
          </w:p>
        </w:tc>
      </w:tr>
      <w:tr w:rsidR="00A65A4B" w:rsidRPr="00A65A4B" w14:paraId="6EC98CFE"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078143C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1.02</w:t>
            </w:r>
          </w:p>
        </w:tc>
        <w:tc>
          <w:tcPr>
            <w:tcW w:w="7230" w:type="dxa"/>
            <w:tcBorders>
              <w:top w:val="single" w:sz="4" w:space="0" w:color="auto"/>
              <w:left w:val="single" w:sz="4" w:space="0" w:color="auto"/>
              <w:bottom w:val="single" w:sz="8" w:space="0" w:color="auto"/>
              <w:right w:val="single" w:sz="8" w:space="0" w:color="auto"/>
            </w:tcBorders>
            <w:noWrap/>
            <w:vAlign w:val="bottom"/>
            <w:hideMark/>
          </w:tcPr>
          <w:p w14:paraId="0510C10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Pittsburgh Supercomputing Center/Carnegie Mellon University</w:t>
            </w:r>
          </w:p>
        </w:tc>
      </w:tr>
      <w:tr w:rsidR="00A65A4B" w:rsidRPr="00A65A4B" w14:paraId="598ADC24" w14:textId="77777777" w:rsidTr="00A65A4B">
        <w:trPr>
          <w:trHeight w:val="280"/>
        </w:trPr>
        <w:tc>
          <w:tcPr>
            <w:tcW w:w="1300" w:type="dxa"/>
            <w:tcBorders>
              <w:top w:val="nil"/>
              <w:left w:val="nil"/>
              <w:bottom w:val="nil"/>
              <w:right w:val="nil"/>
            </w:tcBorders>
            <w:noWrap/>
            <w:vAlign w:val="bottom"/>
            <w:hideMark/>
          </w:tcPr>
          <w:p w14:paraId="4532E49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4C790392"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562508C6"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3F2C44B1"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2.00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20541E8F"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 xml:space="preserve">Albuquerque </w:t>
            </w:r>
            <w:proofErr w:type="spellStart"/>
            <w:r w:rsidRPr="00A65A4B">
              <w:rPr>
                <w:rFonts w:ascii="Arial" w:eastAsia="Times New Roman" w:hAnsi="Arial" w:cs="Arial"/>
                <w:b/>
                <w:bCs/>
                <w:color w:val="000000"/>
                <w:kern w:val="0"/>
                <w:sz w:val="20"/>
                <w:szCs w:val="20"/>
                <w14:ligatures w14:val="none"/>
              </w:rPr>
              <w:t>Gigapop</w:t>
            </w:r>
            <w:proofErr w:type="spellEnd"/>
            <w:r w:rsidRPr="00A65A4B">
              <w:rPr>
                <w:rFonts w:ascii="Arial" w:eastAsia="Times New Roman" w:hAnsi="Arial" w:cs="Arial"/>
                <w:b/>
                <w:bCs/>
                <w:color w:val="000000"/>
                <w:kern w:val="0"/>
                <w:sz w:val="20"/>
                <w:szCs w:val="20"/>
                <w14:ligatures w14:val="none"/>
              </w:rPr>
              <w:t xml:space="preserve"> (ABQG)</w:t>
            </w:r>
          </w:p>
        </w:tc>
      </w:tr>
      <w:tr w:rsidR="00A65A4B" w:rsidRPr="00A65A4B" w14:paraId="68E82C60"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65CE6FF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2.01</w:t>
            </w:r>
          </w:p>
        </w:tc>
        <w:tc>
          <w:tcPr>
            <w:tcW w:w="7230" w:type="dxa"/>
            <w:tcBorders>
              <w:top w:val="nil"/>
              <w:left w:val="single" w:sz="4" w:space="0" w:color="auto"/>
              <w:bottom w:val="single" w:sz="8" w:space="0" w:color="auto"/>
              <w:right w:val="single" w:sz="8" w:space="0" w:color="auto"/>
            </w:tcBorders>
            <w:noWrap/>
            <w:vAlign w:val="bottom"/>
            <w:hideMark/>
          </w:tcPr>
          <w:p w14:paraId="3BA94C7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 xml:space="preserve">Regent of University of New Mexico </w:t>
            </w:r>
          </w:p>
        </w:tc>
      </w:tr>
      <w:tr w:rsidR="00A65A4B" w:rsidRPr="00A65A4B" w14:paraId="0A8FD4AD" w14:textId="77777777" w:rsidTr="00A65A4B">
        <w:trPr>
          <w:trHeight w:val="280"/>
        </w:trPr>
        <w:tc>
          <w:tcPr>
            <w:tcW w:w="1300" w:type="dxa"/>
            <w:tcBorders>
              <w:top w:val="nil"/>
              <w:left w:val="nil"/>
              <w:bottom w:val="nil"/>
              <w:right w:val="nil"/>
            </w:tcBorders>
            <w:noWrap/>
            <w:vAlign w:val="bottom"/>
            <w:hideMark/>
          </w:tcPr>
          <w:p w14:paraId="2DFB5E5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1F5E953C"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687F0D74"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4ADE94F6"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3.00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58059056"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Arkansas Research Education Optical Network (ARE-ON)</w:t>
            </w:r>
          </w:p>
        </w:tc>
      </w:tr>
      <w:tr w:rsidR="00A65A4B" w:rsidRPr="00A65A4B" w14:paraId="77AD7605" w14:textId="77777777" w:rsidTr="00A65A4B">
        <w:trPr>
          <w:trHeight w:val="280"/>
        </w:trPr>
        <w:tc>
          <w:tcPr>
            <w:tcW w:w="1300" w:type="dxa"/>
            <w:tcBorders>
              <w:top w:val="nil"/>
              <w:left w:val="nil"/>
              <w:bottom w:val="nil"/>
              <w:right w:val="nil"/>
            </w:tcBorders>
            <w:noWrap/>
            <w:vAlign w:val="bottom"/>
            <w:hideMark/>
          </w:tcPr>
          <w:p w14:paraId="6D340FA7"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014964D2"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0BE7CC28"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5495A4B0"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4.00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0BDBD785"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Capital Area Advanced Research and Education Network (CAAREN)</w:t>
            </w:r>
          </w:p>
        </w:tc>
      </w:tr>
      <w:tr w:rsidR="00A65A4B" w:rsidRPr="00A65A4B" w14:paraId="609FBD21" w14:textId="77777777" w:rsidTr="00A65A4B">
        <w:trPr>
          <w:trHeight w:val="280"/>
        </w:trPr>
        <w:tc>
          <w:tcPr>
            <w:tcW w:w="1300" w:type="dxa"/>
            <w:tcBorders>
              <w:top w:val="nil"/>
              <w:left w:val="nil"/>
              <w:bottom w:val="nil"/>
              <w:right w:val="nil"/>
            </w:tcBorders>
            <w:noWrap/>
            <w:vAlign w:val="bottom"/>
            <w:hideMark/>
          </w:tcPr>
          <w:p w14:paraId="568FCEE8"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660172D8"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07EE47D0"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6B279412"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5.00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686864C2"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Connecticut Education Network (CEN)</w:t>
            </w:r>
          </w:p>
        </w:tc>
      </w:tr>
      <w:tr w:rsidR="00A65A4B" w:rsidRPr="00A65A4B" w14:paraId="38A6197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B45A82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5.01</w:t>
            </w:r>
          </w:p>
        </w:tc>
        <w:tc>
          <w:tcPr>
            <w:tcW w:w="7230" w:type="dxa"/>
            <w:tcBorders>
              <w:top w:val="nil"/>
              <w:left w:val="nil"/>
              <w:bottom w:val="single" w:sz="4" w:space="0" w:color="auto"/>
              <w:right w:val="single" w:sz="8" w:space="0" w:color="auto"/>
            </w:tcBorders>
            <w:noWrap/>
            <w:vAlign w:val="bottom"/>
            <w:hideMark/>
          </w:tcPr>
          <w:p w14:paraId="1A51368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Connecticut</w:t>
            </w:r>
          </w:p>
        </w:tc>
      </w:tr>
      <w:tr w:rsidR="00A65A4B" w:rsidRPr="00A65A4B" w14:paraId="10892F9B"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572B88B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5.02</w:t>
            </w:r>
          </w:p>
        </w:tc>
        <w:tc>
          <w:tcPr>
            <w:tcW w:w="7230" w:type="dxa"/>
            <w:tcBorders>
              <w:top w:val="single" w:sz="4" w:space="0" w:color="auto"/>
              <w:left w:val="single" w:sz="4" w:space="0" w:color="auto"/>
              <w:bottom w:val="single" w:sz="8" w:space="0" w:color="auto"/>
              <w:right w:val="single" w:sz="8" w:space="0" w:color="auto"/>
            </w:tcBorders>
            <w:noWrap/>
            <w:vAlign w:val="bottom"/>
            <w:hideMark/>
          </w:tcPr>
          <w:p w14:paraId="3C291EA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Yale University</w:t>
            </w:r>
          </w:p>
        </w:tc>
      </w:tr>
      <w:tr w:rsidR="00A65A4B" w:rsidRPr="00A65A4B" w14:paraId="0EBAB3D9" w14:textId="77777777" w:rsidTr="00A65A4B">
        <w:trPr>
          <w:trHeight w:val="280"/>
        </w:trPr>
        <w:tc>
          <w:tcPr>
            <w:tcW w:w="1300" w:type="dxa"/>
            <w:tcBorders>
              <w:top w:val="nil"/>
              <w:left w:val="nil"/>
              <w:bottom w:val="nil"/>
              <w:right w:val="nil"/>
            </w:tcBorders>
            <w:noWrap/>
            <w:vAlign w:val="bottom"/>
            <w:hideMark/>
          </w:tcPr>
          <w:p w14:paraId="79F3FF5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20985327"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2A27A412"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2B92338C"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6.00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22D03FAD"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Corp. for Education Network Initiative in California (CENIC)</w:t>
            </w:r>
          </w:p>
        </w:tc>
      </w:tr>
      <w:tr w:rsidR="00A65A4B" w:rsidRPr="00A65A4B" w14:paraId="4A398CD4"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4DCE004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6.01</w:t>
            </w:r>
          </w:p>
        </w:tc>
        <w:tc>
          <w:tcPr>
            <w:tcW w:w="7230" w:type="dxa"/>
            <w:tcBorders>
              <w:top w:val="nil"/>
              <w:left w:val="single" w:sz="4" w:space="0" w:color="auto"/>
              <w:bottom w:val="single" w:sz="8" w:space="0" w:color="auto"/>
              <w:right w:val="single" w:sz="8" w:space="0" w:color="auto"/>
            </w:tcBorders>
            <w:noWrap/>
            <w:vAlign w:val="bottom"/>
            <w:hideMark/>
          </w:tcPr>
          <w:p w14:paraId="72EEB24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Stanford University</w:t>
            </w:r>
          </w:p>
        </w:tc>
      </w:tr>
      <w:tr w:rsidR="00A65A4B" w:rsidRPr="00A65A4B" w14:paraId="4B33B8BD" w14:textId="77777777" w:rsidTr="00A65A4B">
        <w:trPr>
          <w:trHeight w:val="280"/>
        </w:trPr>
        <w:tc>
          <w:tcPr>
            <w:tcW w:w="1300" w:type="dxa"/>
            <w:tcBorders>
              <w:top w:val="nil"/>
              <w:left w:val="nil"/>
              <w:bottom w:val="nil"/>
              <w:right w:val="nil"/>
            </w:tcBorders>
            <w:noWrap/>
            <w:vAlign w:val="bottom"/>
            <w:hideMark/>
          </w:tcPr>
          <w:p w14:paraId="1CDC8EC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545E92D4"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55CE0ADD" w14:textId="77777777" w:rsidTr="00A65A4B">
        <w:trPr>
          <w:trHeight w:val="280"/>
        </w:trPr>
        <w:tc>
          <w:tcPr>
            <w:tcW w:w="1300" w:type="dxa"/>
            <w:tcBorders>
              <w:top w:val="single" w:sz="8" w:space="0" w:color="000000"/>
              <w:left w:val="single" w:sz="8" w:space="0" w:color="000000"/>
              <w:bottom w:val="single" w:sz="8" w:space="0" w:color="000000"/>
              <w:right w:val="single" w:sz="4" w:space="0" w:color="000000"/>
            </w:tcBorders>
            <w:noWrap/>
            <w:vAlign w:val="bottom"/>
            <w:hideMark/>
          </w:tcPr>
          <w:p w14:paraId="1A430FD1"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7.00</w:t>
            </w:r>
          </w:p>
        </w:tc>
        <w:tc>
          <w:tcPr>
            <w:tcW w:w="7230" w:type="dxa"/>
            <w:tcBorders>
              <w:top w:val="single" w:sz="8" w:space="0" w:color="000000"/>
              <w:left w:val="nil"/>
              <w:bottom w:val="single" w:sz="8" w:space="0" w:color="000000"/>
              <w:right w:val="single" w:sz="8" w:space="0" w:color="000000"/>
            </w:tcBorders>
            <w:noWrap/>
            <w:vAlign w:val="bottom"/>
            <w:hideMark/>
          </w:tcPr>
          <w:p w14:paraId="19C280A5"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Florida LambdaRail (FLR)</w:t>
            </w:r>
          </w:p>
        </w:tc>
      </w:tr>
      <w:tr w:rsidR="00A65A4B" w:rsidRPr="00A65A4B" w14:paraId="28069661"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5C83A0B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7.01</w:t>
            </w:r>
          </w:p>
        </w:tc>
        <w:tc>
          <w:tcPr>
            <w:tcW w:w="7230" w:type="dxa"/>
            <w:tcBorders>
              <w:top w:val="nil"/>
              <w:left w:val="nil"/>
              <w:bottom w:val="single" w:sz="8" w:space="0" w:color="auto"/>
              <w:right w:val="single" w:sz="8" w:space="0" w:color="auto"/>
            </w:tcBorders>
            <w:noWrap/>
            <w:vAlign w:val="bottom"/>
            <w:hideMark/>
          </w:tcPr>
          <w:p w14:paraId="40B983E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Alachua County, Florida</w:t>
            </w:r>
          </w:p>
        </w:tc>
      </w:tr>
      <w:tr w:rsidR="00A65A4B" w:rsidRPr="00A65A4B" w14:paraId="6D482465"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FC3D01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7.02</w:t>
            </w:r>
          </w:p>
        </w:tc>
        <w:tc>
          <w:tcPr>
            <w:tcW w:w="7230" w:type="dxa"/>
            <w:tcBorders>
              <w:top w:val="nil"/>
              <w:left w:val="nil"/>
              <w:bottom w:val="single" w:sz="8" w:space="0" w:color="auto"/>
              <w:right w:val="single" w:sz="8" w:space="0" w:color="auto"/>
            </w:tcBorders>
            <w:noWrap/>
            <w:vAlign w:val="bottom"/>
            <w:hideMark/>
          </w:tcPr>
          <w:p w14:paraId="36120B4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Alan B Levan Broward Center of Innovation</w:t>
            </w:r>
          </w:p>
        </w:tc>
      </w:tr>
      <w:tr w:rsidR="00A65A4B" w:rsidRPr="00A65A4B" w14:paraId="7BEB90A0"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3A922F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7.03</w:t>
            </w:r>
          </w:p>
        </w:tc>
        <w:tc>
          <w:tcPr>
            <w:tcW w:w="7230" w:type="dxa"/>
            <w:tcBorders>
              <w:top w:val="single" w:sz="4" w:space="0" w:color="000000"/>
              <w:left w:val="nil"/>
              <w:bottom w:val="single" w:sz="4" w:space="0" w:color="000000"/>
              <w:right w:val="single" w:sz="4" w:space="0" w:color="000000"/>
            </w:tcBorders>
            <w:shd w:val="clear" w:color="000000" w:fill="FFFFFF"/>
            <w:noWrap/>
            <w:vAlign w:val="bottom"/>
            <w:hideMark/>
          </w:tcPr>
          <w:p w14:paraId="0AAF2358" w14:textId="77777777" w:rsidR="00A65A4B" w:rsidRPr="00A65A4B" w:rsidRDefault="00A65A4B" w:rsidP="00A65A4B">
            <w:pPr>
              <w:rPr>
                <w:rFonts w:ascii="Arial" w:eastAsia="Times New Roman" w:hAnsi="Arial" w:cs="Arial"/>
                <w:i/>
                <w:iCs/>
                <w:color w:val="000000"/>
                <w:kern w:val="0"/>
                <w:sz w:val="20"/>
                <w:szCs w:val="20"/>
                <w14:ligatures w14:val="none"/>
              </w:rPr>
            </w:pPr>
            <w:r w:rsidRPr="00A65A4B">
              <w:rPr>
                <w:rFonts w:ascii="Arial" w:eastAsia="Times New Roman" w:hAnsi="Arial" w:cs="Arial"/>
                <w:i/>
                <w:iCs/>
                <w:color w:val="000000"/>
                <w:kern w:val="0"/>
                <w:sz w:val="20"/>
                <w:szCs w:val="20"/>
                <w14:ligatures w14:val="none"/>
              </w:rPr>
              <w:t xml:space="preserve">      </w:t>
            </w:r>
            <w:proofErr w:type="spellStart"/>
            <w:r w:rsidRPr="00A65A4B">
              <w:rPr>
                <w:rFonts w:ascii="Arial" w:eastAsia="Times New Roman" w:hAnsi="Arial" w:cs="Arial"/>
                <w:i/>
                <w:iCs/>
                <w:color w:val="000000"/>
                <w:kern w:val="0"/>
                <w:sz w:val="20"/>
                <w:szCs w:val="20"/>
                <w14:ligatures w14:val="none"/>
              </w:rPr>
              <w:t>CyberRanger</w:t>
            </w:r>
            <w:proofErr w:type="spellEnd"/>
          </w:p>
        </w:tc>
      </w:tr>
      <w:tr w:rsidR="00A65A4B" w:rsidRPr="00A65A4B" w14:paraId="465C2523"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7184A0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7.04</w:t>
            </w:r>
          </w:p>
        </w:tc>
        <w:tc>
          <w:tcPr>
            <w:tcW w:w="7230" w:type="dxa"/>
            <w:tcBorders>
              <w:top w:val="nil"/>
              <w:left w:val="nil"/>
              <w:bottom w:val="single" w:sz="8" w:space="0" w:color="auto"/>
              <w:right w:val="single" w:sz="8" w:space="0" w:color="auto"/>
            </w:tcBorders>
            <w:noWrap/>
            <w:vAlign w:val="bottom"/>
            <w:hideMark/>
          </w:tcPr>
          <w:p w14:paraId="19DCCAC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Baptist Health South Florida</w:t>
            </w:r>
          </w:p>
        </w:tc>
      </w:tr>
      <w:tr w:rsidR="00A65A4B" w:rsidRPr="00A65A4B" w14:paraId="538E4083"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5809785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7.05</w:t>
            </w:r>
          </w:p>
        </w:tc>
        <w:tc>
          <w:tcPr>
            <w:tcW w:w="7230" w:type="dxa"/>
            <w:tcBorders>
              <w:top w:val="nil"/>
              <w:left w:val="nil"/>
              <w:bottom w:val="single" w:sz="8" w:space="0" w:color="auto"/>
              <w:right w:val="single" w:sz="8" w:space="0" w:color="auto"/>
            </w:tcBorders>
            <w:noWrap/>
            <w:vAlign w:val="bottom"/>
            <w:hideMark/>
          </w:tcPr>
          <w:p w14:paraId="7E59BC0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Barry University</w:t>
            </w:r>
          </w:p>
        </w:tc>
      </w:tr>
      <w:tr w:rsidR="00A65A4B" w:rsidRPr="00A65A4B" w14:paraId="4E1EE2E0"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34DCCD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7.06</w:t>
            </w:r>
          </w:p>
        </w:tc>
        <w:tc>
          <w:tcPr>
            <w:tcW w:w="7230" w:type="dxa"/>
            <w:tcBorders>
              <w:top w:val="nil"/>
              <w:left w:val="nil"/>
              <w:bottom w:val="single" w:sz="8" w:space="0" w:color="auto"/>
              <w:right w:val="single" w:sz="8" w:space="0" w:color="auto"/>
            </w:tcBorders>
            <w:noWrap/>
            <w:vAlign w:val="bottom"/>
            <w:hideMark/>
          </w:tcPr>
          <w:p w14:paraId="2AB71EA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Beacon College</w:t>
            </w:r>
          </w:p>
        </w:tc>
      </w:tr>
      <w:tr w:rsidR="00A65A4B" w:rsidRPr="00A65A4B" w14:paraId="4167E423"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1F283C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7.07</w:t>
            </w:r>
          </w:p>
        </w:tc>
        <w:tc>
          <w:tcPr>
            <w:tcW w:w="7230" w:type="dxa"/>
            <w:tcBorders>
              <w:top w:val="nil"/>
              <w:left w:val="nil"/>
              <w:bottom w:val="single" w:sz="8" w:space="0" w:color="auto"/>
              <w:right w:val="single" w:sz="8" w:space="0" w:color="auto"/>
            </w:tcBorders>
            <w:noWrap/>
            <w:vAlign w:val="bottom"/>
            <w:hideMark/>
          </w:tcPr>
          <w:p w14:paraId="1FB6C31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Broward Center for the Performing Arts</w:t>
            </w:r>
          </w:p>
        </w:tc>
      </w:tr>
      <w:tr w:rsidR="00A65A4B" w:rsidRPr="00A65A4B" w14:paraId="3780B5B3"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9A7D9D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7.08</w:t>
            </w:r>
          </w:p>
        </w:tc>
        <w:tc>
          <w:tcPr>
            <w:tcW w:w="7230" w:type="dxa"/>
            <w:tcBorders>
              <w:top w:val="nil"/>
              <w:left w:val="nil"/>
              <w:bottom w:val="single" w:sz="8" w:space="0" w:color="auto"/>
              <w:right w:val="single" w:sz="8" w:space="0" w:color="auto"/>
            </w:tcBorders>
            <w:noWrap/>
            <w:vAlign w:val="bottom"/>
            <w:hideMark/>
          </w:tcPr>
          <w:p w14:paraId="475C359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Central Florida Health </w:t>
            </w:r>
            <w:r w:rsidRPr="00A65A4B">
              <w:rPr>
                <w:rFonts w:ascii="Arial" w:eastAsia="Times New Roman" w:hAnsi="Arial" w:cs="Arial"/>
                <w:i/>
                <w:iCs/>
                <w:color w:val="000000"/>
                <w:kern w:val="0"/>
                <w:sz w:val="20"/>
                <w:szCs w:val="20"/>
                <w14:ligatures w14:val="none"/>
              </w:rPr>
              <w:t xml:space="preserve">(now part of </w:t>
            </w:r>
            <w:proofErr w:type="spellStart"/>
            <w:r w:rsidRPr="00A65A4B">
              <w:rPr>
                <w:rFonts w:ascii="Arial" w:eastAsia="Times New Roman" w:hAnsi="Arial" w:cs="Arial"/>
                <w:i/>
                <w:iCs/>
                <w:color w:val="000000"/>
                <w:kern w:val="0"/>
                <w:sz w:val="20"/>
                <w:szCs w:val="20"/>
                <w14:ligatures w14:val="none"/>
              </w:rPr>
              <w:t>UFHealth</w:t>
            </w:r>
            <w:proofErr w:type="spellEnd"/>
            <w:r w:rsidRPr="00A65A4B">
              <w:rPr>
                <w:rFonts w:ascii="Arial" w:eastAsia="Times New Roman" w:hAnsi="Arial" w:cs="Arial"/>
                <w:i/>
                <w:iCs/>
                <w:color w:val="000000"/>
                <w:kern w:val="0"/>
                <w:sz w:val="20"/>
                <w:szCs w:val="20"/>
                <w14:ligatures w14:val="none"/>
              </w:rPr>
              <w:t xml:space="preserve"> @ the University of Florida)</w:t>
            </w:r>
          </w:p>
        </w:tc>
      </w:tr>
      <w:tr w:rsidR="00A65A4B" w:rsidRPr="00A65A4B" w14:paraId="0230E5DC"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5FC777A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7.09</w:t>
            </w:r>
          </w:p>
        </w:tc>
        <w:tc>
          <w:tcPr>
            <w:tcW w:w="7230" w:type="dxa"/>
            <w:tcBorders>
              <w:top w:val="nil"/>
              <w:left w:val="nil"/>
              <w:bottom w:val="single" w:sz="8" w:space="0" w:color="auto"/>
              <w:right w:val="single" w:sz="8" w:space="0" w:color="auto"/>
            </w:tcBorders>
            <w:noWrap/>
            <w:vAlign w:val="bottom"/>
            <w:hideMark/>
          </w:tcPr>
          <w:p w14:paraId="02473E6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City of Jacksonville</w:t>
            </w:r>
          </w:p>
        </w:tc>
      </w:tr>
      <w:tr w:rsidR="00A65A4B" w:rsidRPr="00A65A4B" w14:paraId="18563A91"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8EEDB8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7.10</w:t>
            </w:r>
          </w:p>
        </w:tc>
        <w:tc>
          <w:tcPr>
            <w:tcW w:w="7230" w:type="dxa"/>
            <w:tcBorders>
              <w:top w:val="nil"/>
              <w:left w:val="nil"/>
              <w:bottom w:val="single" w:sz="8" w:space="0" w:color="auto"/>
              <w:right w:val="single" w:sz="8" w:space="0" w:color="auto"/>
            </w:tcBorders>
            <w:noWrap/>
            <w:vAlign w:val="bottom"/>
            <w:hideMark/>
          </w:tcPr>
          <w:p w14:paraId="6E679F4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College of Central Florida</w:t>
            </w:r>
          </w:p>
        </w:tc>
      </w:tr>
      <w:tr w:rsidR="00A65A4B" w:rsidRPr="00A65A4B" w14:paraId="04BBAE58"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F11830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7.11</w:t>
            </w:r>
          </w:p>
        </w:tc>
        <w:tc>
          <w:tcPr>
            <w:tcW w:w="7230" w:type="dxa"/>
            <w:tcBorders>
              <w:top w:val="nil"/>
              <w:left w:val="nil"/>
              <w:bottom w:val="single" w:sz="8" w:space="0" w:color="auto"/>
              <w:right w:val="single" w:sz="8" w:space="0" w:color="auto"/>
            </w:tcBorders>
            <w:noWrap/>
            <w:vAlign w:val="bottom"/>
            <w:hideMark/>
          </w:tcPr>
          <w:p w14:paraId="1DDB64E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Daytona State College</w:t>
            </w:r>
          </w:p>
        </w:tc>
      </w:tr>
      <w:tr w:rsidR="00A65A4B" w:rsidRPr="00A65A4B" w14:paraId="5B5C2B8E"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F1C1C1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7.12</w:t>
            </w:r>
          </w:p>
        </w:tc>
        <w:tc>
          <w:tcPr>
            <w:tcW w:w="7230" w:type="dxa"/>
            <w:tcBorders>
              <w:top w:val="nil"/>
              <w:left w:val="nil"/>
              <w:bottom w:val="single" w:sz="8" w:space="0" w:color="auto"/>
              <w:right w:val="single" w:sz="8" w:space="0" w:color="auto"/>
            </w:tcBorders>
            <w:noWrap/>
            <w:vAlign w:val="bottom"/>
            <w:hideMark/>
          </w:tcPr>
          <w:p w14:paraId="646D978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Eckerd College</w:t>
            </w:r>
          </w:p>
        </w:tc>
      </w:tr>
      <w:tr w:rsidR="00A65A4B" w:rsidRPr="00A65A4B" w14:paraId="40866145"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9FFC1E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7.13</w:t>
            </w:r>
          </w:p>
        </w:tc>
        <w:tc>
          <w:tcPr>
            <w:tcW w:w="7230" w:type="dxa"/>
            <w:tcBorders>
              <w:top w:val="nil"/>
              <w:left w:val="nil"/>
              <w:bottom w:val="single" w:sz="8" w:space="0" w:color="auto"/>
              <w:right w:val="single" w:sz="8" w:space="0" w:color="auto"/>
            </w:tcBorders>
            <w:noWrap/>
            <w:vAlign w:val="bottom"/>
            <w:hideMark/>
          </w:tcPr>
          <w:p w14:paraId="63BF64A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Embry Riddle Aeronautical University</w:t>
            </w:r>
          </w:p>
        </w:tc>
      </w:tr>
      <w:tr w:rsidR="00A65A4B" w:rsidRPr="00A65A4B" w14:paraId="3F84601E"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E4E69C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7.14</w:t>
            </w:r>
          </w:p>
        </w:tc>
        <w:tc>
          <w:tcPr>
            <w:tcW w:w="7230" w:type="dxa"/>
            <w:tcBorders>
              <w:top w:val="nil"/>
              <w:left w:val="nil"/>
              <w:bottom w:val="single" w:sz="8" w:space="0" w:color="auto"/>
              <w:right w:val="single" w:sz="8" w:space="0" w:color="auto"/>
            </w:tcBorders>
            <w:noWrap/>
            <w:vAlign w:val="bottom"/>
            <w:hideMark/>
          </w:tcPr>
          <w:p w14:paraId="213D161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Escambia County School District</w:t>
            </w:r>
          </w:p>
        </w:tc>
      </w:tr>
      <w:tr w:rsidR="00A65A4B" w:rsidRPr="00A65A4B" w14:paraId="75B20522"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546845D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7.15</w:t>
            </w:r>
          </w:p>
        </w:tc>
        <w:tc>
          <w:tcPr>
            <w:tcW w:w="7230" w:type="dxa"/>
            <w:tcBorders>
              <w:top w:val="nil"/>
              <w:left w:val="nil"/>
              <w:bottom w:val="single" w:sz="8" w:space="0" w:color="auto"/>
              <w:right w:val="single" w:sz="8" w:space="0" w:color="auto"/>
            </w:tcBorders>
            <w:noWrap/>
            <w:vAlign w:val="bottom"/>
            <w:hideMark/>
          </w:tcPr>
          <w:p w14:paraId="3F4C85B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Florida A&amp;M University</w:t>
            </w:r>
          </w:p>
        </w:tc>
      </w:tr>
      <w:tr w:rsidR="00A65A4B" w:rsidRPr="00A65A4B" w14:paraId="16E3E47A"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97BD2C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7.16</w:t>
            </w:r>
          </w:p>
        </w:tc>
        <w:tc>
          <w:tcPr>
            <w:tcW w:w="7230" w:type="dxa"/>
            <w:tcBorders>
              <w:top w:val="nil"/>
              <w:left w:val="nil"/>
              <w:bottom w:val="single" w:sz="8" w:space="0" w:color="auto"/>
              <w:right w:val="single" w:sz="8" w:space="0" w:color="auto"/>
            </w:tcBorders>
            <w:noWrap/>
            <w:vAlign w:val="bottom"/>
            <w:hideMark/>
          </w:tcPr>
          <w:p w14:paraId="2E51E5A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Florida Atlantic University</w:t>
            </w:r>
          </w:p>
        </w:tc>
      </w:tr>
      <w:tr w:rsidR="00A65A4B" w:rsidRPr="00A65A4B" w14:paraId="3E4CD947"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FC0E7A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7.17</w:t>
            </w:r>
          </w:p>
        </w:tc>
        <w:tc>
          <w:tcPr>
            <w:tcW w:w="7230" w:type="dxa"/>
            <w:tcBorders>
              <w:top w:val="nil"/>
              <w:left w:val="nil"/>
              <w:bottom w:val="single" w:sz="8" w:space="0" w:color="auto"/>
              <w:right w:val="single" w:sz="8" w:space="0" w:color="auto"/>
            </w:tcBorders>
            <w:noWrap/>
            <w:vAlign w:val="bottom"/>
            <w:hideMark/>
          </w:tcPr>
          <w:p w14:paraId="6682ADA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Florida Department of Education </w:t>
            </w:r>
            <w:r w:rsidRPr="00A65A4B">
              <w:rPr>
                <w:rFonts w:ascii="Arial" w:eastAsia="Times New Roman" w:hAnsi="Arial" w:cs="Arial"/>
                <w:i/>
                <w:iCs/>
                <w:color w:val="000000"/>
                <w:kern w:val="0"/>
                <w:sz w:val="20"/>
                <w:szCs w:val="20"/>
                <w14:ligatures w14:val="none"/>
              </w:rPr>
              <w:t>(with downstream subscribers below)</w:t>
            </w:r>
          </w:p>
        </w:tc>
      </w:tr>
      <w:tr w:rsidR="00A65A4B" w:rsidRPr="00A65A4B" w14:paraId="7325411C"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5384B1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7.18</w:t>
            </w:r>
          </w:p>
        </w:tc>
        <w:tc>
          <w:tcPr>
            <w:tcW w:w="7230" w:type="dxa"/>
            <w:tcBorders>
              <w:top w:val="single" w:sz="4" w:space="0" w:color="000000"/>
              <w:left w:val="nil"/>
              <w:bottom w:val="single" w:sz="4" w:space="0" w:color="000000"/>
              <w:right w:val="single" w:sz="4" w:space="0" w:color="000000"/>
            </w:tcBorders>
            <w:shd w:val="clear" w:color="000000" w:fill="FFFFFF"/>
            <w:noWrap/>
            <w:vAlign w:val="bottom"/>
            <w:hideMark/>
          </w:tcPr>
          <w:p w14:paraId="7BA48F95"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Division of Blind Services</w:t>
            </w:r>
          </w:p>
        </w:tc>
      </w:tr>
      <w:tr w:rsidR="00A65A4B" w:rsidRPr="00A65A4B" w14:paraId="6AF5E760"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73FC44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7.19</w:t>
            </w:r>
          </w:p>
        </w:tc>
        <w:tc>
          <w:tcPr>
            <w:tcW w:w="7230" w:type="dxa"/>
            <w:tcBorders>
              <w:top w:val="nil"/>
              <w:left w:val="nil"/>
              <w:bottom w:val="single" w:sz="8" w:space="0" w:color="auto"/>
              <w:right w:val="single" w:sz="8" w:space="0" w:color="auto"/>
            </w:tcBorders>
            <w:noWrap/>
            <w:vAlign w:val="bottom"/>
            <w:hideMark/>
          </w:tcPr>
          <w:p w14:paraId="6459FAC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Florida Gateway College</w:t>
            </w:r>
          </w:p>
        </w:tc>
      </w:tr>
      <w:tr w:rsidR="00A65A4B" w:rsidRPr="00A65A4B" w14:paraId="21C7EA60"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6BA343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7.20</w:t>
            </w:r>
          </w:p>
        </w:tc>
        <w:tc>
          <w:tcPr>
            <w:tcW w:w="7230" w:type="dxa"/>
            <w:tcBorders>
              <w:top w:val="nil"/>
              <w:left w:val="nil"/>
              <w:bottom w:val="single" w:sz="8" w:space="0" w:color="auto"/>
              <w:right w:val="single" w:sz="8" w:space="0" w:color="auto"/>
            </w:tcBorders>
            <w:noWrap/>
            <w:vAlign w:val="bottom"/>
            <w:hideMark/>
          </w:tcPr>
          <w:p w14:paraId="6072738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Florida Gulf Coast University</w:t>
            </w:r>
          </w:p>
        </w:tc>
      </w:tr>
      <w:tr w:rsidR="00A65A4B" w:rsidRPr="00A65A4B" w14:paraId="30411301"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D772BE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7.21</w:t>
            </w:r>
          </w:p>
        </w:tc>
        <w:tc>
          <w:tcPr>
            <w:tcW w:w="7230" w:type="dxa"/>
            <w:tcBorders>
              <w:top w:val="nil"/>
              <w:left w:val="nil"/>
              <w:bottom w:val="single" w:sz="8" w:space="0" w:color="auto"/>
              <w:right w:val="single" w:sz="8" w:space="0" w:color="auto"/>
            </w:tcBorders>
            <w:noWrap/>
            <w:vAlign w:val="bottom"/>
            <w:hideMark/>
          </w:tcPr>
          <w:p w14:paraId="2FDC449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Florida Institute of Technology</w:t>
            </w:r>
          </w:p>
        </w:tc>
      </w:tr>
      <w:tr w:rsidR="00A65A4B" w:rsidRPr="00A65A4B" w14:paraId="01EDCEE9"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B82CA4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7.22</w:t>
            </w:r>
          </w:p>
        </w:tc>
        <w:tc>
          <w:tcPr>
            <w:tcW w:w="7230" w:type="dxa"/>
            <w:tcBorders>
              <w:top w:val="nil"/>
              <w:left w:val="nil"/>
              <w:bottom w:val="single" w:sz="8" w:space="0" w:color="auto"/>
              <w:right w:val="single" w:sz="8" w:space="0" w:color="auto"/>
            </w:tcBorders>
            <w:noWrap/>
            <w:vAlign w:val="bottom"/>
            <w:hideMark/>
          </w:tcPr>
          <w:p w14:paraId="7396F97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Florida International University</w:t>
            </w:r>
          </w:p>
        </w:tc>
      </w:tr>
      <w:tr w:rsidR="00A65A4B" w:rsidRPr="00A65A4B" w14:paraId="04C3CF28"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B27716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7.23</w:t>
            </w:r>
          </w:p>
        </w:tc>
        <w:tc>
          <w:tcPr>
            <w:tcW w:w="7230" w:type="dxa"/>
            <w:tcBorders>
              <w:top w:val="nil"/>
              <w:left w:val="nil"/>
              <w:bottom w:val="single" w:sz="8" w:space="0" w:color="auto"/>
              <w:right w:val="single" w:sz="8" w:space="0" w:color="auto"/>
            </w:tcBorders>
            <w:noWrap/>
            <w:vAlign w:val="bottom"/>
            <w:hideMark/>
          </w:tcPr>
          <w:p w14:paraId="53371F9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Florida Polytechnic University</w:t>
            </w:r>
          </w:p>
        </w:tc>
      </w:tr>
      <w:tr w:rsidR="00A65A4B" w:rsidRPr="00A65A4B" w14:paraId="0C5DFF53"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6EEE93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7.24</w:t>
            </w:r>
          </w:p>
        </w:tc>
        <w:tc>
          <w:tcPr>
            <w:tcW w:w="7230" w:type="dxa"/>
            <w:tcBorders>
              <w:top w:val="nil"/>
              <w:left w:val="nil"/>
              <w:bottom w:val="single" w:sz="8" w:space="0" w:color="auto"/>
              <w:right w:val="single" w:sz="8" w:space="0" w:color="auto"/>
            </w:tcBorders>
            <w:noWrap/>
            <w:vAlign w:val="bottom"/>
            <w:hideMark/>
          </w:tcPr>
          <w:p w14:paraId="7675482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Florida State College at Jacksonville</w:t>
            </w:r>
          </w:p>
        </w:tc>
      </w:tr>
      <w:tr w:rsidR="00A65A4B" w:rsidRPr="00A65A4B" w14:paraId="06B47C83"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D18D01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7.25</w:t>
            </w:r>
          </w:p>
        </w:tc>
        <w:tc>
          <w:tcPr>
            <w:tcW w:w="7230" w:type="dxa"/>
            <w:tcBorders>
              <w:top w:val="nil"/>
              <w:left w:val="nil"/>
              <w:bottom w:val="single" w:sz="8" w:space="0" w:color="auto"/>
              <w:right w:val="single" w:sz="8" w:space="0" w:color="auto"/>
            </w:tcBorders>
            <w:noWrap/>
            <w:vAlign w:val="bottom"/>
            <w:hideMark/>
          </w:tcPr>
          <w:p w14:paraId="0BF30FD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Florida State University</w:t>
            </w:r>
          </w:p>
        </w:tc>
      </w:tr>
      <w:tr w:rsidR="00A65A4B" w:rsidRPr="00A65A4B" w14:paraId="33ED0245"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55195E4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7.26</w:t>
            </w:r>
          </w:p>
        </w:tc>
        <w:tc>
          <w:tcPr>
            <w:tcW w:w="7230" w:type="dxa"/>
            <w:tcBorders>
              <w:top w:val="nil"/>
              <w:left w:val="nil"/>
              <w:bottom w:val="single" w:sz="8" w:space="0" w:color="auto"/>
              <w:right w:val="single" w:sz="8" w:space="0" w:color="auto"/>
            </w:tcBorders>
            <w:noWrap/>
            <w:vAlign w:val="bottom"/>
            <w:hideMark/>
          </w:tcPr>
          <w:p w14:paraId="49433FA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Gateway Institute for Brain Research</w:t>
            </w:r>
          </w:p>
        </w:tc>
      </w:tr>
      <w:tr w:rsidR="00A65A4B" w:rsidRPr="00A65A4B" w14:paraId="1CE9A235"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67CD16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7.27</w:t>
            </w:r>
          </w:p>
        </w:tc>
        <w:tc>
          <w:tcPr>
            <w:tcW w:w="7230" w:type="dxa"/>
            <w:tcBorders>
              <w:top w:val="nil"/>
              <w:left w:val="nil"/>
              <w:bottom w:val="single" w:sz="8" w:space="0" w:color="auto"/>
              <w:right w:val="single" w:sz="8" w:space="0" w:color="auto"/>
            </w:tcBorders>
            <w:noWrap/>
            <w:vAlign w:val="bottom"/>
            <w:hideMark/>
          </w:tcPr>
          <w:p w14:paraId="1D7B43E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Gulf Coast State College</w:t>
            </w:r>
          </w:p>
        </w:tc>
      </w:tr>
      <w:tr w:rsidR="00A65A4B" w:rsidRPr="00A65A4B" w14:paraId="2562F199"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A008D3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7.28</w:t>
            </w:r>
          </w:p>
        </w:tc>
        <w:tc>
          <w:tcPr>
            <w:tcW w:w="7230" w:type="dxa"/>
            <w:tcBorders>
              <w:top w:val="nil"/>
              <w:left w:val="nil"/>
              <w:bottom w:val="single" w:sz="8" w:space="0" w:color="auto"/>
              <w:right w:val="single" w:sz="8" w:space="0" w:color="auto"/>
            </w:tcBorders>
            <w:noWrap/>
            <w:vAlign w:val="bottom"/>
            <w:hideMark/>
          </w:tcPr>
          <w:p w14:paraId="123564A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 Lee Moffitt Cancer &amp; Research Institute</w:t>
            </w:r>
          </w:p>
        </w:tc>
      </w:tr>
      <w:tr w:rsidR="00A65A4B" w:rsidRPr="00A65A4B" w14:paraId="70150D11"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5FDB446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7.29</w:t>
            </w:r>
          </w:p>
        </w:tc>
        <w:tc>
          <w:tcPr>
            <w:tcW w:w="7230" w:type="dxa"/>
            <w:tcBorders>
              <w:top w:val="nil"/>
              <w:left w:val="nil"/>
              <w:bottom w:val="single" w:sz="8" w:space="0" w:color="auto"/>
              <w:right w:val="single" w:sz="8" w:space="0" w:color="auto"/>
            </w:tcBorders>
            <w:noWrap/>
            <w:vAlign w:val="bottom"/>
            <w:hideMark/>
          </w:tcPr>
          <w:p w14:paraId="79DB609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Hernando County Clerk of the Court</w:t>
            </w:r>
          </w:p>
        </w:tc>
      </w:tr>
      <w:tr w:rsidR="00A65A4B" w:rsidRPr="00A65A4B" w14:paraId="639DC8D8"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2A3366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7.30</w:t>
            </w:r>
          </w:p>
        </w:tc>
        <w:tc>
          <w:tcPr>
            <w:tcW w:w="7230" w:type="dxa"/>
            <w:tcBorders>
              <w:top w:val="nil"/>
              <w:left w:val="nil"/>
              <w:bottom w:val="single" w:sz="8" w:space="0" w:color="auto"/>
              <w:right w:val="single" w:sz="8" w:space="0" w:color="auto"/>
            </w:tcBorders>
            <w:noWrap/>
            <w:vAlign w:val="bottom"/>
            <w:hideMark/>
          </w:tcPr>
          <w:p w14:paraId="7A6A85D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Hillsborough Community College</w:t>
            </w:r>
          </w:p>
        </w:tc>
      </w:tr>
      <w:tr w:rsidR="00A65A4B" w:rsidRPr="00A65A4B" w14:paraId="16B3B7FC"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72EFFC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7.31</w:t>
            </w:r>
          </w:p>
        </w:tc>
        <w:tc>
          <w:tcPr>
            <w:tcW w:w="7230" w:type="dxa"/>
            <w:tcBorders>
              <w:top w:val="nil"/>
              <w:left w:val="nil"/>
              <w:bottom w:val="single" w:sz="8" w:space="0" w:color="auto"/>
              <w:right w:val="single" w:sz="8" w:space="0" w:color="auto"/>
            </w:tcBorders>
            <w:noWrap/>
            <w:vAlign w:val="bottom"/>
            <w:hideMark/>
          </w:tcPr>
          <w:p w14:paraId="2117520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Indian River State College (downstream subscriber below)</w:t>
            </w:r>
          </w:p>
        </w:tc>
      </w:tr>
      <w:tr w:rsidR="00A65A4B" w:rsidRPr="00A65A4B" w14:paraId="2CF366D9"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7A5EA4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7.32</w:t>
            </w:r>
          </w:p>
        </w:tc>
        <w:tc>
          <w:tcPr>
            <w:tcW w:w="7230" w:type="dxa"/>
            <w:tcBorders>
              <w:top w:val="single" w:sz="4" w:space="0" w:color="000000"/>
              <w:left w:val="nil"/>
              <w:bottom w:val="single" w:sz="4" w:space="0" w:color="000000"/>
              <w:right w:val="single" w:sz="4" w:space="0" w:color="000000"/>
            </w:tcBorders>
            <w:shd w:val="clear" w:color="000000" w:fill="FFFFFF"/>
            <w:noWrap/>
            <w:vAlign w:val="bottom"/>
            <w:hideMark/>
          </w:tcPr>
          <w:p w14:paraId="031A8F2D" w14:textId="77777777" w:rsidR="00A65A4B" w:rsidRPr="00A65A4B" w:rsidRDefault="00A65A4B" w:rsidP="00A65A4B">
            <w:pPr>
              <w:rPr>
                <w:rFonts w:ascii="Arial" w:eastAsia="Times New Roman" w:hAnsi="Arial" w:cs="Arial"/>
                <w:i/>
                <w:iCs/>
                <w:color w:val="000000"/>
                <w:kern w:val="0"/>
                <w:sz w:val="20"/>
                <w:szCs w:val="20"/>
                <w14:ligatures w14:val="none"/>
              </w:rPr>
            </w:pPr>
            <w:r w:rsidRPr="00A65A4B">
              <w:rPr>
                <w:rFonts w:ascii="Arial" w:eastAsia="Times New Roman" w:hAnsi="Arial" w:cs="Arial"/>
                <w:i/>
                <w:iCs/>
                <w:color w:val="000000"/>
                <w:kern w:val="0"/>
                <w:sz w:val="20"/>
                <w:szCs w:val="20"/>
                <w14:ligatures w14:val="none"/>
              </w:rPr>
              <w:t xml:space="preserve">      Cleveland Clinic</w:t>
            </w:r>
          </w:p>
        </w:tc>
      </w:tr>
      <w:tr w:rsidR="00A65A4B" w:rsidRPr="00A65A4B" w14:paraId="381AF97E"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0BD60D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7.33</w:t>
            </w:r>
          </w:p>
        </w:tc>
        <w:tc>
          <w:tcPr>
            <w:tcW w:w="7230" w:type="dxa"/>
            <w:tcBorders>
              <w:top w:val="nil"/>
              <w:left w:val="nil"/>
              <w:bottom w:val="single" w:sz="8" w:space="0" w:color="auto"/>
              <w:right w:val="single" w:sz="8" w:space="0" w:color="auto"/>
            </w:tcBorders>
            <w:noWrap/>
            <w:vAlign w:val="bottom"/>
            <w:hideMark/>
          </w:tcPr>
          <w:p w14:paraId="4C38BF9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Jesse Ball duPont Foundation</w:t>
            </w:r>
          </w:p>
        </w:tc>
      </w:tr>
      <w:tr w:rsidR="00A65A4B" w:rsidRPr="00A65A4B" w14:paraId="4534DB4E"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DE2375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7.34</w:t>
            </w:r>
          </w:p>
        </w:tc>
        <w:tc>
          <w:tcPr>
            <w:tcW w:w="7230" w:type="dxa"/>
            <w:tcBorders>
              <w:top w:val="nil"/>
              <w:left w:val="nil"/>
              <w:bottom w:val="single" w:sz="8" w:space="0" w:color="auto"/>
              <w:right w:val="single" w:sz="8" w:space="0" w:color="auto"/>
            </w:tcBorders>
            <w:noWrap/>
            <w:vAlign w:val="bottom"/>
            <w:hideMark/>
          </w:tcPr>
          <w:p w14:paraId="6A727D1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Lake Sumter Community College</w:t>
            </w:r>
          </w:p>
        </w:tc>
      </w:tr>
      <w:tr w:rsidR="00A65A4B" w:rsidRPr="00A65A4B" w14:paraId="5F1FC7EE"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7CE08E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7.35</w:t>
            </w:r>
          </w:p>
        </w:tc>
        <w:tc>
          <w:tcPr>
            <w:tcW w:w="7230" w:type="dxa"/>
            <w:tcBorders>
              <w:top w:val="nil"/>
              <w:left w:val="nil"/>
              <w:bottom w:val="single" w:sz="8" w:space="0" w:color="auto"/>
              <w:right w:val="single" w:sz="8" w:space="0" w:color="auto"/>
            </w:tcBorders>
            <w:noWrap/>
            <w:vAlign w:val="bottom"/>
            <w:hideMark/>
          </w:tcPr>
          <w:p w14:paraId="5638E11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Lee County Clerk of the Court </w:t>
            </w:r>
            <w:r w:rsidRPr="00A65A4B">
              <w:rPr>
                <w:rFonts w:ascii="Arial" w:eastAsia="Times New Roman" w:hAnsi="Arial" w:cs="Arial"/>
                <w:i/>
                <w:iCs/>
                <w:color w:val="000000"/>
                <w:kern w:val="0"/>
                <w:sz w:val="20"/>
                <w:szCs w:val="20"/>
                <w14:ligatures w14:val="none"/>
              </w:rPr>
              <w:t>(downstream subscribers below)</w:t>
            </w:r>
          </w:p>
        </w:tc>
      </w:tr>
      <w:tr w:rsidR="00A65A4B" w:rsidRPr="00A65A4B" w14:paraId="6C8D98F7"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145E57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7.36</w:t>
            </w:r>
          </w:p>
        </w:tc>
        <w:tc>
          <w:tcPr>
            <w:tcW w:w="7230" w:type="dxa"/>
            <w:tcBorders>
              <w:top w:val="single" w:sz="4" w:space="0" w:color="000000"/>
              <w:left w:val="nil"/>
              <w:bottom w:val="single" w:sz="4" w:space="0" w:color="000000"/>
              <w:right w:val="single" w:sz="4" w:space="0" w:color="000000"/>
            </w:tcBorders>
            <w:shd w:val="clear" w:color="000000" w:fill="FFFFFF"/>
            <w:noWrap/>
            <w:vAlign w:val="bottom"/>
            <w:hideMark/>
          </w:tcPr>
          <w:p w14:paraId="5181685D"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Cape Coral</w:t>
            </w:r>
          </w:p>
        </w:tc>
      </w:tr>
      <w:tr w:rsidR="00A65A4B" w:rsidRPr="00A65A4B" w14:paraId="58CCC798"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F322C2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7.37</w:t>
            </w:r>
          </w:p>
        </w:tc>
        <w:tc>
          <w:tcPr>
            <w:tcW w:w="7230" w:type="dxa"/>
            <w:tcBorders>
              <w:top w:val="nil"/>
              <w:left w:val="nil"/>
              <w:bottom w:val="single" w:sz="4" w:space="0" w:color="000000"/>
              <w:right w:val="single" w:sz="4" w:space="0" w:color="000000"/>
            </w:tcBorders>
            <w:shd w:val="clear" w:color="000000" w:fill="FFFFFF"/>
            <w:noWrap/>
            <w:vAlign w:val="bottom"/>
            <w:hideMark/>
          </w:tcPr>
          <w:p w14:paraId="12D38CC9"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Cape Coral - Public Safety</w:t>
            </w:r>
          </w:p>
        </w:tc>
      </w:tr>
      <w:tr w:rsidR="00A65A4B" w:rsidRPr="00A65A4B" w14:paraId="1209D003"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312047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7.38</w:t>
            </w:r>
          </w:p>
        </w:tc>
        <w:tc>
          <w:tcPr>
            <w:tcW w:w="7230" w:type="dxa"/>
            <w:tcBorders>
              <w:top w:val="nil"/>
              <w:left w:val="nil"/>
              <w:bottom w:val="single" w:sz="8" w:space="0" w:color="auto"/>
              <w:right w:val="single" w:sz="8" w:space="0" w:color="auto"/>
            </w:tcBorders>
            <w:noWrap/>
            <w:vAlign w:val="bottom"/>
            <w:hideMark/>
          </w:tcPr>
          <w:p w14:paraId="2542E2F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Max Planck Florida Corp. DBA Max Planck Florida Institute</w:t>
            </w:r>
          </w:p>
        </w:tc>
      </w:tr>
      <w:tr w:rsidR="00A65A4B" w:rsidRPr="00A65A4B" w14:paraId="11B9B665"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D7DB1F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7.39</w:t>
            </w:r>
          </w:p>
        </w:tc>
        <w:tc>
          <w:tcPr>
            <w:tcW w:w="7230" w:type="dxa"/>
            <w:tcBorders>
              <w:top w:val="nil"/>
              <w:left w:val="nil"/>
              <w:bottom w:val="single" w:sz="8" w:space="0" w:color="auto"/>
              <w:right w:val="single" w:sz="8" w:space="0" w:color="auto"/>
            </w:tcBorders>
            <w:noWrap/>
            <w:vAlign w:val="bottom"/>
            <w:hideMark/>
          </w:tcPr>
          <w:p w14:paraId="7A22523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Miami Dade College</w:t>
            </w:r>
          </w:p>
        </w:tc>
      </w:tr>
      <w:tr w:rsidR="00A65A4B" w:rsidRPr="00A65A4B" w14:paraId="240083F4"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C96F81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7.40</w:t>
            </w:r>
          </w:p>
        </w:tc>
        <w:tc>
          <w:tcPr>
            <w:tcW w:w="7230" w:type="dxa"/>
            <w:tcBorders>
              <w:top w:val="nil"/>
              <w:left w:val="nil"/>
              <w:bottom w:val="single" w:sz="8" w:space="0" w:color="auto"/>
              <w:right w:val="single" w:sz="8" w:space="0" w:color="auto"/>
            </w:tcBorders>
            <w:noWrap/>
            <w:vAlign w:val="bottom"/>
            <w:hideMark/>
          </w:tcPr>
          <w:p w14:paraId="66B7609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NAP of Central Florida</w:t>
            </w:r>
          </w:p>
        </w:tc>
      </w:tr>
      <w:tr w:rsidR="00A65A4B" w:rsidRPr="00A65A4B" w14:paraId="456B2BF3"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2D2E2F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7.41</w:t>
            </w:r>
          </w:p>
        </w:tc>
        <w:tc>
          <w:tcPr>
            <w:tcW w:w="7230" w:type="dxa"/>
            <w:tcBorders>
              <w:top w:val="nil"/>
              <w:left w:val="nil"/>
              <w:bottom w:val="single" w:sz="8" w:space="0" w:color="auto"/>
              <w:right w:val="single" w:sz="8" w:space="0" w:color="auto"/>
            </w:tcBorders>
            <w:noWrap/>
            <w:vAlign w:val="bottom"/>
            <w:hideMark/>
          </w:tcPr>
          <w:p w14:paraId="2F5AB1F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National Oceanic and Atmospheric Administration</w:t>
            </w:r>
          </w:p>
        </w:tc>
      </w:tr>
      <w:tr w:rsidR="00A65A4B" w:rsidRPr="00A65A4B" w14:paraId="51D048F4"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B81D87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7.42</w:t>
            </w:r>
          </w:p>
        </w:tc>
        <w:tc>
          <w:tcPr>
            <w:tcW w:w="7230" w:type="dxa"/>
            <w:tcBorders>
              <w:top w:val="nil"/>
              <w:left w:val="nil"/>
              <w:bottom w:val="single" w:sz="8" w:space="0" w:color="auto"/>
              <w:right w:val="single" w:sz="8" w:space="0" w:color="auto"/>
            </w:tcBorders>
            <w:noWrap/>
            <w:vAlign w:val="bottom"/>
            <w:hideMark/>
          </w:tcPr>
          <w:p w14:paraId="7F5A99E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Northwest Regional Data Center (</w:t>
            </w:r>
            <w:r w:rsidRPr="00A65A4B">
              <w:rPr>
                <w:rFonts w:ascii="Arial" w:eastAsia="Times New Roman" w:hAnsi="Arial" w:cs="Arial"/>
                <w:i/>
                <w:iCs/>
                <w:color w:val="000000"/>
                <w:kern w:val="0"/>
                <w:sz w:val="20"/>
                <w:szCs w:val="20"/>
                <w14:ligatures w14:val="none"/>
              </w:rPr>
              <w:t>downstream subscribers below</w:t>
            </w:r>
            <w:r w:rsidRPr="00A65A4B">
              <w:rPr>
                <w:rFonts w:ascii="Arial" w:eastAsia="Times New Roman" w:hAnsi="Arial" w:cs="Arial"/>
                <w:color w:val="000000"/>
                <w:kern w:val="0"/>
                <w:sz w:val="20"/>
                <w:szCs w:val="20"/>
                <w14:ligatures w14:val="none"/>
              </w:rPr>
              <w:t>)</w:t>
            </w:r>
          </w:p>
        </w:tc>
      </w:tr>
      <w:tr w:rsidR="00A65A4B" w:rsidRPr="00A65A4B" w14:paraId="19568CF5"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E8B9E7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7.43</w:t>
            </w:r>
          </w:p>
        </w:tc>
        <w:tc>
          <w:tcPr>
            <w:tcW w:w="7230" w:type="dxa"/>
            <w:tcBorders>
              <w:top w:val="single" w:sz="4" w:space="0" w:color="000000"/>
              <w:left w:val="nil"/>
              <w:bottom w:val="single" w:sz="4" w:space="0" w:color="000000"/>
              <w:right w:val="single" w:sz="4" w:space="0" w:color="000000"/>
            </w:tcBorders>
            <w:shd w:val="clear" w:color="000000" w:fill="FFFFFF"/>
            <w:noWrap/>
            <w:vAlign w:val="bottom"/>
            <w:hideMark/>
          </w:tcPr>
          <w:p w14:paraId="0D4B35AB"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Florida Virtual Campus</w:t>
            </w:r>
          </w:p>
        </w:tc>
      </w:tr>
      <w:tr w:rsidR="00A65A4B" w:rsidRPr="00A65A4B" w14:paraId="4EA8B5E8"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86A507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7.44</w:t>
            </w:r>
          </w:p>
        </w:tc>
        <w:tc>
          <w:tcPr>
            <w:tcW w:w="7230" w:type="dxa"/>
            <w:tcBorders>
              <w:top w:val="nil"/>
              <w:left w:val="nil"/>
              <w:bottom w:val="single" w:sz="8" w:space="0" w:color="auto"/>
              <w:right w:val="single" w:sz="8" w:space="0" w:color="auto"/>
            </w:tcBorders>
            <w:noWrap/>
            <w:vAlign w:val="bottom"/>
            <w:hideMark/>
          </w:tcPr>
          <w:p w14:paraId="119CFD2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Nova Southeastern University (NSU)</w:t>
            </w:r>
          </w:p>
        </w:tc>
      </w:tr>
      <w:tr w:rsidR="00A65A4B" w:rsidRPr="00A65A4B" w14:paraId="133C4B6F"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9575EF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7.45</w:t>
            </w:r>
          </w:p>
        </w:tc>
        <w:tc>
          <w:tcPr>
            <w:tcW w:w="7230" w:type="dxa"/>
            <w:tcBorders>
              <w:top w:val="nil"/>
              <w:left w:val="nil"/>
              <w:bottom w:val="single" w:sz="8" w:space="0" w:color="auto"/>
              <w:right w:val="single" w:sz="8" w:space="0" w:color="auto"/>
            </w:tcBorders>
            <w:noWrap/>
            <w:vAlign w:val="bottom"/>
            <w:hideMark/>
          </w:tcPr>
          <w:p w14:paraId="67E33A3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Office of the State Courts Administrator, Florida</w:t>
            </w:r>
          </w:p>
        </w:tc>
      </w:tr>
      <w:tr w:rsidR="00A65A4B" w:rsidRPr="00A65A4B" w14:paraId="125F42E5"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B26AEC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7.46</w:t>
            </w:r>
          </w:p>
        </w:tc>
        <w:tc>
          <w:tcPr>
            <w:tcW w:w="7230" w:type="dxa"/>
            <w:tcBorders>
              <w:top w:val="nil"/>
              <w:left w:val="nil"/>
              <w:bottom w:val="single" w:sz="8" w:space="0" w:color="auto"/>
              <w:right w:val="single" w:sz="8" w:space="0" w:color="auto"/>
            </w:tcBorders>
            <w:noWrap/>
            <w:vAlign w:val="bottom"/>
            <w:hideMark/>
          </w:tcPr>
          <w:p w14:paraId="660CC14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Palm Beach County, Florida </w:t>
            </w:r>
            <w:r w:rsidRPr="00A65A4B">
              <w:rPr>
                <w:rFonts w:ascii="Arial" w:eastAsia="Times New Roman" w:hAnsi="Arial" w:cs="Arial"/>
                <w:i/>
                <w:iCs/>
                <w:color w:val="000000"/>
                <w:kern w:val="0"/>
                <w:sz w:val="20"/>
                <w:szCs w:val="20"/>
                <w14:ligatures w14:val="none"/>
              </w:rPr>
              <w:t>(downstream subscribers below)</w:t>
            </w:r>
          </w:p>
        </w:tc>
      </w:tr>
      <w:tr w:rsidR="00A65A4B" w:rsidRPr="00A65A4B" w14:paraId="584CF353"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B9601F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7.47</w:t>
            </w:r>
          </w:p>
        </w:tc>
        <w:tc>
          <w:tcPr>
            <w:tcW w:w="7230" w:type="dxa"/>
            <w:tcBorders>
              <w:top w:val="single" w:sz="4" w:space="0" w:color="000000"/>
              <w:left w:val="nil"/>
              <w:bottom w:val="single" w:sz="4" w:space="0" w:color="000000"/>
              <w:right w:val="single" w:sz="4" w:space="0" w:color="000000"/>
            </w:tcBorders>
            <w:shd w:val="clear" w:color="000000" w:fill="FFFFFF"/>
            <w:noWrap/>
            <w:vAlign w:val="bottom"/>
            <w:hideMark/>
          </w:tcPr>
          <w:p w14:paraId="74D6321A"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ARC of Palm Beach County</w:t>
            </w:r>
          </w:p>
        </w:tc>
      </w:tr>
      <w:tr w:rsidR="00A65A4B" w:rsidRPr="00A65A4B" w14:paraId="01523717"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B1F95F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7.48</w:t>
            </w:r>
          </w:p>
        </w:tc>
        <w:tc>
          <w:tcPr>
            <w:tcW w:w="7230" w:type="dxa"/>
            <w:tcBorders>
              <w:top w:val="nil"/>
              <w:left w:val="nil"/>
              <w:bottom w:val="single" w:sz="4" w:space="0" w:color="000000"/>
              <w:right w:val="single" w:sz="4" w:space="0" w:color="000000"/>
            </w:tcBorders>
            <w:shd w:val="clear" w:color="000000" w:fill="FFFFFF"/>
            <w:noWrap/>
            <w:vAlign w:val="bottom"/>
            <w:hideMark/>
          </w:tcPr>
          <w:p w14:paraId="25C7E969"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xml:space="preserve">      Career Source Palm Beach County</w:t>
            </w:r>
          </w:p>
        </w:tc>
      </w:tr>
      <w:tr w:rsidR="00A65A4B" w:rsidRPr="00A65A4B" w14:paraId="5D110371"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A182DF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7.49</w:t>
            </w:r>
          </w:p>
        </w:tc>
        <w:tc>
          <w:tcPr>
            <w:tcW w:w="7230" w:type="dxa"/>
            <w:tcBorders>
              <w:top w:val="nil"/>
              <w:left w:val="nil"/>
              <w:bottom w:val="single" w:sz="4" w:space="0" w:color="000000"/>
              <w:right w:val="single" w:sz="4" w:space="0" w:color="000000"/>
            </w:tcBorders>
            <w:shd w:val="clear" w:color="000000" w:fill="FFFFFF"/>
            <w:noWrap/>
            <w:vAlign w:val="bottom"/>
            <w:hideMark/>
          </w:tcPr>
          <w:p w14:paraId="1CA7666C"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Center for Family Services</w:t>
            </w:r>
          </w:p>
        </w:tc>
      </w:tr>
      <w:tr w:rsidR="00A65A4B" w:rsidRPr="00A65A4B" w14:paraId="0A1871ED"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0BDE77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7.50</w:t>
            </w:r>
          </w:p>
        </w:tc>
        <w:tc>
          <w:tcPr>
            <w:tcW w:w="7230" w:type="dxa"/>
            <w:tcBorders>
              <w:top w:val="nil"/>
              <w:left w:val="nil"/>
              <w:bottom w:val="single" w:sz="4" w:space="0" w:color="000000"/>
              <w:right w:val="single" w:sz="4" w:space="0" w:color="000000"/>
            </w:tcBorders>
            <w:shd w:val="clear" w:color="000000" w:fill="FFFFFF"/>
            <w:noWrap/>
            <w:vAlign w:val="bottom"/>
            <w:hideMark/>
          </w:tcPr>
          <w:p w14:paraId="40655270"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Children's Services Council</w:t>
            </w:r>
          </w:p>
        </w:tc>
      </w:tr>
      <w:tr w:rsidR="00A65A4B" w:rsidRPr="00A65A4B" w14:paraId="522C60D6"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6D73F6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7.51</w:t>
            </w:r>
          </w:p>
        </w:tc>
        <w:tc>
          <w:tcPr>
            <w:tcW w:w="7230" w:type="dxa"/>
            <w:tcBorders>
              <w:top w:val="nil"/>
              <w:left w:val="nil"/>
              <w:bottom w:val="single" w:sz="4" w:space="0" w:color="000000"/>
              <w:right w:val="single" w:sz="4" w:space="0" w:color="000000"/>
            </w:tcBorders>
            <w:shd w:val="clear" w:color="000000" w:fill="FFFFFF"/>
            <w:noWrap/>
            <w:vAlign w:val="bottom"/>
            <w:hideMark/>
          </w:tcPr>
          <w:p w14:paraId="6AA835FF"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Atlantis</w:t>
            </w:r>
          </w:p>
        </w:tc>
      </w:tr>
      <w:tr w:rsidR="00A65A4B" w:rsidRPr="00A65A4B" w14:paraId="145C5C8E"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B8BCC7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7.52</w:t>
            </w:r>
          </w:p>
        </w:tc>
        <w:tc>
          <w:tcPr>
            <w:tcW w:w="7230" w:type="dxa"/>
            <w:tcBorders>
              <w:top w:val="nil"/>
              <w:left w:val="nil"/>
              <w:bottom w:val="single" w:sz="4" w:space="0" w:color="000000"/>
              <w:right w:val="single" w:sz="4" w:space="0" w:color="000000"/>
            </w:tcBorders>
            <w:shd w:val="clear" w:color="000000" w:fill="FFFFFF"/>
            <w:noWrap/>
            <w:vAlign w:val="bottom"/>
            <w:hideMark/>
          </w:tcPr>
          <w:p w14:paraId="0D306341"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Boynton Beach</w:t>
            </w:r>
          </w:p>
        </w:tc>
      </w:tr>
      <w:tr w:rsidR="00A65A4B" w:rsidRPr="00A65A4B" w14:paraId="5059FCD3"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6575FF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7.53</w:t>
            </w:r>
          </w:p>
        </w:tc>
        <w:tc>
          <w:tcPr>
            <w:tcW w:w="7230" w:type="dxa"/>
            <w:tcBorders>
              <w:top w:val="nil"/>
              <w:left w:val="nil"/>
              <w:bottom w:val="single" w:sz="4" w:space="0" w:color="000000"/>
              <w:right w:val="single" w:sz="4" w:space="0" w:color="000000"/>
            </w:tcBorders>
            <w:shd w:val="clear" w:color="000000" w:fill="FFFFFF"/>
            <w:noWrap/>
            <w:vAlign w:val="bottom"/>
            <w:hideMark/>
          </w:tcPr>
          <w:p w14:paraId="51088EC5"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Delray Beach</w:t>
            </w:r>
          </w:p>
        </w:tc>
      </w:tr>
      <w:tr w:rsidR="00A65A4B" w:rsidRPr="00A65A4B" w14:paraId="1AE34AB5"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744FBA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7.54</w:t>
            </w:r>
          </w:p>
        </w:tc>
        <w:tc>
          <w:tcPr>
            <w:tcW w:w="7230" w:type="dxa"/>
            <w:tcBorders>
              <w:top w:val="nil"/>
              <w:left w:val="nil"/>
              <w:bottom w:val="single" w:sz="4" w:space="0" w:color="000000"/>
              <w:right w:val="single" w:sz="4" w:space="0" w:color="000000"/>
            </w:tcBorders>
            <w:shd w:val="clear" w:color="000000" w:fill="FFFFFF"/>
            <w:noWrap/>
            <w:vAlign w:val="bottom"/>
            <w:hideMark/>
          </w:tcPr>
          <w:p w14:paraId="1C76F6B5"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Greenacres</w:t>
            </w:r>
          </w:p>
        </w:tc>
      </w:tr>
      <w:tr w:rsidR="00A65A4B" w:rsidRPr="00A65A4B" w14:paraId="140ECEB2"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CB5CA2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7.55</w:t>
            </w:r>
          </w:p>
        </w:tc>
        <w:tc>
          <w:tcPr>
            <w:tcW w:w="7230" w:type="dxa"/>
            <w:tcBorders>
              <w:top w:val="nil"/>
              <w:left w:val="nil"/>
              <w:bottom w:val="single" w:sz="4" w:space="0" w:color="000000"/>
              <w:right w:val="single" w:sz="4" w:space="0" w:color="000000"/>
            </w:tcBorders>
            <w:shd w:val="clear" w:color="000000" w:fill="FFFFFF"/>
            <w:noWrap/>
            <w:vAlign w:val="bottom"/>
            <w:hideMark/>
          </w:tcPr>
          <w:p w14:paraId="05186607"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Lake Clark Shores</w:t>
            </w:r>
          </w:p>
        </w:tc>
      </w:tr>
      <w:tr w:rsidR="00A65A4B" w:rsidRPr="00A65A4B" w14:paraId="7338FB85"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71C465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7.56</w:t>
            </w:r>
          </w:p>
        </w:tc>
        <w:tc>
          <w:tcPr>
            <w:tcW w:w="7230" w:type="dxa"/>
            <w:tcBorders>
              <w:top w:val="nil"/>
              <w:left w:val="nil"/>
              <w:bottom w:val="single" w:sz="4" w:space="0" w:color="000000"/>
              <w:right w:val="single" w:sz="4" w:space="0" w:color="000000"/>
            </w:tcBorders>
            <w:shd w:val="clear" w:color="000000" w:fill="FFFFFF"/>
            <w:noWrap/>
            <w:vAlign w:val="bottom"/>
            <w:hideMark/>
          </w:tcPr>
          <w:p w14:paraId="32C2B8D1"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Lake Worth</w:t>
            </w:r>
          </w:p>
        </w:tc>
      </w:tr>
      <w:tr w:rsidR="00A65A4B" w:rsidRPr="00A65A4B" w14:paraId="00FCF834"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C16161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7.57</w:t>
            </w:r>
          </w:p>
        </w:tc>
        <w:tc>
          <w:tcPr>
            <w:tcW w:w="7230" w:type="dxa"/>
            <w:tcBorders>
              <w:top w:val="nil"/>
              <w:left w:val="nil"/>
              <w:bottom w:val="single" w:sz="4" w:space="0" w:color="000000"/>
              <w:right w:val="single" w:sz="4" w:space="0" w:color="000000"/>
            </w:tcBorders>
            <w:shd w:val="clear" w:color="000000" w:fill="FFFFFF"/>
            <w:noWrap/>
            <w:vAlign w:val="bottom"/>
            <w:hideMark/>
          </w:tcPr>
          <w:p w14:paraId="265AB5CB"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Palm Beach Gardens</w:t>
            </w:r>
          </w:p>
        </w:tc>
      </w:tr>
      <w:tr w:rsidR="00A65A4B" w:rsidRPr="00A65A4B" w14:paraId="04A9711B"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3CA930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7.58</w:t>
            </w:r>
          </w:p>
        </w:tc>
        <w:tc>
          <w:tcPr>
            <w:tcW w:w="7230" w:type="dxa"/>
            <w:tcBorders>
              <w:top w:val="nil"/>
              <w:left w:val="nil"/>
              <w:bottom w:val="single" w:sz="4" w:space="0" w:color="000000"/>
              <w:right w:val="single" w:sz="4" w:space="0" w:color="000000"/>
            </w:tcBorders>
            <w:shd w:val="clear" w:color="000000" w:fill="FFFFFF"/>
            <w:noWrap/>
            <w:vAlign w:val="bottom"/>
            <w:hideMark/>
          </w:tcPr>
          <w:p w14:paraId="0D760BA5"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Riviera Beach</w:t>
            </w:r>
          </w:p>
        </w:tc>
      </w:tr>
      <w:tr w:rsidR="00A65A4B" w:rsidRPr="00A65A4B" w14:paraId="38828667"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364BE7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7.59</w:t>
            </w:r>
          </w:p>
        </w:tc>
        <w:tc>
          <w:tcPr>
            <w:tcW w:w="7230" w:type="dxa"/>
            <w:tcBorders>
              <w:top w:val="nil"/>
              <w:left w:val="nil"/>
              <w:bottom w:val="single" w:sz="4" w:space="0" w:color="000000"/>
              <w:right w:val="single" w:sz="4" w:space="0" w:color="000000"/>
            </w:tcBorders>
            <w:shd w:val="clear" w:color="000000" w:fill="FFFFFF"/>
            <w:noWrap/>
            <w:vAlign w:val="bottom"/>
            <w:hideMark/>
          </w:tcPr>
          <w:p w14:paraId="7AEB860C"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West Palm Beach</w:t>
            </w:r>
          </w:p>
        </w:tc>
      </w:tr>
      <w:tr w:rsidR="00A65A4B" w:rsidRPr="00A65A4B" w14:paraId="1C8A0A58"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26AE3A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7.60</w:t>
            </w:r>
          </w:p>
        </w:tc>
        <w:tc>
          <w:tcPr>
            <w:tcW w:w="7230" w:type="dxa"/>
            <w:tcBorders>
              <w:top w:val="nil"/>
              <w:left w:val="nil"/>
              <w:bottom w:val="single" w:sz="4" w:space="0" w:color="000000"/>
              <w:right w:val="single" w:sz="4" w:space="0" w:color="000000"/>
            </w:tcBorders>
            <w:shd w:val="clear" w:color="000000" w:fill="FFFFFF"/>
            <w:noWrap/>
            <w:vAlign w:val="bottom"/>
            <w:hideMark/>
          </w:tcPr>
          <w:p w14:paraId="59AB5288"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Community of Hope</w:t>
            </w:r>
          </w:p>
        </w:tc>
      </w:tr>
      <w:tr w:rsidR="00A65A4B" w:rsidRPr="00A65A4B" w14:paraId="1E9BD80E"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6BBA1C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7.61</w:t>
            </w:r>
          </w:p>
        </w:tc>
        <w:tc>
          <w:tcPr>
            <w:tcW w:w="7230" w:type="dxa"/>
            <w:tcBorders>
              <w:top w:val="nil"/>
              <w:left w:val="nil"/>
              <w:bottom w:val="single" w:sz="4" w:space="0" w:color="000000"/>
              <w:right w:val="single" w:sz="4" w:space="0" w:color="000000"/>
            </w:tcBorders>
            <w:shd w:val="clear" w:color="000000" w:fill="FFFFFF"/>
            <w:noWrap/>
            <w:vAlign w:val="bottom"/>
            <w:hideMark/>
          </w:tcPr>
          <w:p w14:paraId="1739C734"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Early Learning Coalition</w:t>
            </w:r>
          </w:p>
        </w:tc>
      </w:tr>
      <w:tr w:rsidR="00A65A4B" w:rsidRPr="00A65A4B" w14:paraId="0B71022F"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5BBC537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7.62</w:t>
            </w:r>
          </w:p>
        </w:tc>
        <w:tc>
          <w:tcPr>
            <w:tcW w:w="7230" w:type="dxa"/>
            <w:tcBorders>
              <w:top w:val="nil"/>
              <w:left w:val="nil"/>
              <w:bottom w:val="single" w:sz="4" w:space="0" w:color="000000"/>
              <w:right w:val="single" w:sz="4" w:space="0" w:color="000000"/>
            </w:tcBorders>
            <w:shd w:val="clear" w:color="000000" w:fill="FFFFFF"/>
            <w:noWrap/>
            <w:vAlign w:val="bottom"/>
            <w:hideMark/>
          </w:tcPr>
          <w:p w14:paraId="62DB203F"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Families First of PBC</w:t>
            </w:r>
          </w:p>
        </w:tc>
      </w:tr>
      <w:tr w:rsidR="00A65A4B" w:rsidRPr="00A65A4B" w14:paraId="7E5F30B2"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96D6AC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7.63</w:t>
            </w:r>
          </w:p>
        </w:tc>
        <w:tc>
          <w:tcPr>
            <w:tcW w:w="7230" w:type="dxa"/>
            <w:tcBorders>
              <w:top w:val="nil"/>
              <w:left w:val="nil"/>
              <w:bottom w:val="single" w:sz="4" w:space="0" w:color="000000"/>
              <w:right w:val="single" w:sz="4" w:space="0" w:color="000000"/>
            </w:tcBorders>
            <w:shd w:val="clear" w:color="000000" w:fill="FFFFFF"/>
            <w:noWrap/>
            <w:vAlign w:val="bottom"/>
            <w:hideMark/>
          </w:tcPr>
          <w:p w14:paraId="45A5A2B1"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Health Care District</w:t>
            </w:r>
          </w:p>
        </w:tc>
      </w:tr>
      <w:tr w:rsidR="00A65A4B" w:rsidRPr="00A65A4B" w14:paraId="2F9204C2"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4DC190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7.64</w:t>
            </w:r>
          </w:p>
        </w:tc>
        <w:tc>
          <w:tcPr>
            <w:tcW w:w="7230" w:type="dxa"/>
            <w:tcBorders>
              <w:top w:val="nil"/>
              <w:left w:val="nil"/>
              <w:bottom w:val="single" w:sz="4" w:space="0" w:color="000000"/>
              <w:right w:val="single" w:sz="4" w:space="0" w:color="000000"/>
            </w:tcBorders>
            <w:shd w:val="clear" w:color="000000" w:fill="FFFFFF"/>
            <w:noWrap/>
            <w:vAlign w:val="bottom"/>
            <w:hideMark/>
          </w:tcPr>
          <w:p w14:paraId="2AB9A8EB"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Jewish Federation of the Palm Beaches</w:t>
            </w:r>
          </w:p>
        </w:tc>
      </w:tr>
      <w:tr w:rsidR="00A65A4B" w:rsidRPr="00A65A4B" w14:paraId="32DA624D"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FCD419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7.65</w:t>
            </w:r>
          </w:p>
        </w:tc>
        <w:tc>
          <w:tcPr>
            <w:tcW w:w="7230" w:type="dxa"/>
            <w:tcBorders>
              <w:top w:val="nil"/>
              <w:left w:val="nil"/>
              <w:bottom w:val="single" w:sz="4" w:space="0" w:color="000000"/>
              <w:right w:val="single" w:sz="4" w:space="0" w:color="000000"/>
            </w:tcBorders>
            <w:shd w:val="clear" w:color="000000" w:fill="FFFFFF"/>
            <w:noWrap/>
            <w:vAlign w:val="bottom"/>
            <w:hideMark/>
          </w:tcPr>
          <w:p w14:paraId="505A4A1F"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Kravis Center</w:t>
            </w:r>
          </w:p>
        </w:tc>
      </w:tr>
      <w:tr w:rsidR="00A65A4B" w:rsidRPr="00A65A4B" w14:paraId="6580746D"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EF9F20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7.66</w:t>
            </w:r>
          </w:p>
        </w:tc>
        <w:tc>
          <w:tcPr>
            <w:tcW w:w="7230" w:type="dxa"/>
            <w:tcBorders>
              <w:top w:val="nil"/>
              <w:left w:val="nil"/>
              <w:bottom w:val="single" w:sz="4" w:space="0" w:color="000000"/>
              <w:right w:val="single" w:sz="4" w:space="0" w:color="000000"/>
            </w:tcBorders>
            <w:shd w:val="clear" w:color="000000" w:fill="FFFFFF"/>
            <w:noWrap/>
            <w:vAlign w:val="bottom"/>
            <w:hideMark/>
          </w:tcPr>
          <w:p w14:paraId="55C79A8A"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Lake Worth Drainage District</w:t>
            </w:r>
          </w:p>
        </w:tc>
      </w:tr>
      <w:tr w:rsidR="00A65A4B" w:rsidRPr="00A65A4B" w14:paraId="7125F675"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BFF60B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7.67</w:t>
            </w:r>
          </w:p>
        </w:tc>
        <w:tc>
          <w:tcPr>
            <w:tcW w:w="7230" w:type="dxa"/>
            <w:tcBorders>
              <w:top w:val="nil"/>
              <w:left w:val="nil"/>
              <w:bottom w:val="single" w:sz="4" w:space="0" w:color="000000"/>
              <w:right w:val="single" w:sz="4" w:space="0" w:color="000000"/>
            </w:tcBorders>
            <w:shd w:val="clear" w:color="000000" w:fill="FFFFFF"/>
            <w:noWrap/>
            <w:vAlign w:val="bottom"/>
            <w:hideMark/>
          </w:tcPr>
          <w:p w14:paraId="5F2D8A78"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Loxahatchee Water District</w:t>
            </w:r>
          </w:p>
        </w:tc>
      </w:tr>
      <w:tr w:rsidR="00A65A4B" w:rsidRPr="00A65A4B" w14:paraId="2ED99601"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586CD0A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7.68</w:t>
            </w:r>
          </w:p>
        </w:tc>
        <w:tc>
          <w:tcPr>
            <w:tcW w:w="7230" w:type="dxa"/>
            <w:tcBorders>
              <w:top w:val="nil"/>
              <w:left w:val="nil"/>
              <w:bottom w:val="single" w:sz="4" w:space="0" w:color="000000"/>
              <w:right w:val="single" w:sz="4" w:space="0" w:color="000000"/>
            </w:tcBorders>
            <w:shd w:val="clear" w:color="000000" w:fill="FFFFFF"/>
            <w:noWrap/>
            <w:vAlign w:val="bottom"/>
            <w:hideMark/>
          </w:tcPr>
          <w:p w14:paraId="618E6585"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Lutheran Services</w:t>
            </w:r>
          </w:p>
        </w:tc>
      </w:tr>
      <w:tr w:rsidR="00A65A4B" w:rsidRPr="00A65A4B" w14:paraId="58D07772"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C5C736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7.69</w:t>
            </w:r>
          </w:p>
        </w:tc>
        <w:tc>
          <w:tcPr>
            <w:tcW w:w="7230" w:type="dxa"/>
            <w:tcBorders>
              <w:top w:val="nil"/>
              <w:left w:val="nil"/>
              <w:bottom w:val="single" w:sz="4" w:space="0" w:color="000000"/>
              <w:right w:val="single" w:sz="4" w:space="0" w:color="000000"/>
            </w:tcBorders>
            <w:shd w:val="clear" w:color="000000" w:fill="FFFFFF"/>
            <w:noWrap/>
            <w:vAlign w:val="bottom"/>
            <w:hideMark/>
          </w:tcPr>
          <w:p w14:paraId="31C47530"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Oxbridge Academy</w:t>
            </w:r>
          </w:p>
        </w:tc>
      </w:tr>
      <w:tr w:rsidR="00A65A4B" w:rsidRPr="00A65A4B" w14:paraId="5D7D589E"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5083356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7.70</w:t>
            </w:r>
          </w:p>
        </w:tc>
        <w:tc>
          <w:tcPr>
            <w:tcW w:w="7230" w:type="dxa"/>
            <w:tcBorders>
              <w:top w:val="nil"/>
              <w:left w:val="nil"/>
              <w:bottom w:val="single" w:sz="4" w:space="0" w:color="000000"/>
              <w:right w:val="single" w:sz="4" w:space="0" w:color="000000"/>
            </w:tcBorders>
            <w:shd w:val="clear" w:color="000000" w:fill="FFFFFF"/>
            <w:noWrap/>
            <w:vAlign w:val="bottom"/>
            <w:hideMark/>
          </w:tcPr>
          <w:p w14:paraId="54A51E04"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Palm Beach County School District</w:t>
            </w:r>
          </w:p>
        </w:tc>
      </w:tr>
      <w:tr w:rsidR="00A65A4B" w:rsidRPr="00A65A4B" w14:paraId="1684C03E"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CBD851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7.71</w:t>
            </w:r>
          </w:p>
        </w:tc>
        <w:tc>
          <w:tcPr>
            <w:tcW w:w="7230" w:type="dxa"/>
            <w:tcBorders>
              <w:top w:val="nil"/>
              <w:left w:val="nil"/>
              <w:bottom w:val="single" w:sz="4" w:space="0" w:color="000000"/>
              <w:right w:val="single" w:sz="4" w:space="0" w:color="000000"/>
            </w:tcBorders>
            <w:shd w:val="clear" w:color="000000" w:fill="FFFFFF"/>
            <w:noWrap/>
            <w:vAlign w:val="bottom"/>
            <w:hideMark/>
          </w:tcPr>
          <w:p w14:paraId="7DA74EBE"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Primetime, Inc.</w:t>
            </w:r>
          </w:p>
        </w:tc>
      </w:tr>
      <w:tr w:rsidR="00A65A4B" w:rsidRPr="00A65A4B" w14:paraId="68205911"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DCFCFA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7.72</w:t>
            </w:r>
          </w:p>
        </w:tc>
        <w:tc>
          <w:tcPr>
            <w:tcW w:w="7230" w:type="dxa"/>
            <w:tcBorders>
              <w:top w:val="nil"/>
              <w:left w:val="nil"/>
              <w:bottom w:val="single" w:sz="4" w:space="0" w:color="000000"/>
              <w:right w:val="single" w:sz="4" w:space="0" w:color="000000"/>
            </w:tcBorders>
            <w:shd w:val="clear" w:color="000000" w:fill="FFFFFF"/>
            <w:noWrap/>
            <w:vAlign w:val="bottom"/>
            <w:hideMark/>
          </w:tcPr>
          <w:p w14:paraId="285F3927"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Town of Hypoluxo</w:t>
            </w:r>
          </w:p>
        </w:tc>
      </w:tr>
      <w:tr w:rsidR="00A65A4B" w:rsidRPr="00A65A4B" w14:paraId="487C88ED"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C05E17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7.73</w:t>
            </w:r>
          </w:p>
        </w:tc>
        <w:tc>
          <w:tcPr>
            <w:tcW w:w="7230" w:type="dxa"/>
            <w:tcBorders>
              <w:top w:val="nil"/>
              <w:left w:val="nil"/>
              <w:bottom w:val="single" w:sz="4" w:space="0" w:color="000000"/>
              <w:right w:val="single" w:sz="4" w:space="0" w:color="000000"/>
            </w:tcBorders>
            <w:shd w:val="clear" w:color="000000" w:fill="FFFFFF"/>
            <w:noWrap/>
            <w:vAlign w:val="bottom"/>
            <w:hideMark/>
          </w:tcPr>
          <w:p w14:paraId="48A6F7C8"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Town of Juno Beach</w:t>
            </w:r>
          </w:p>
        </w:tc>
      </w:tr>
      <w:tr w:rsidR="00A65A4B" w:rsidRPr="00A65A4B" w14:paraId="59A51AB6"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C9DBAB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7.74</w:t>
            </w:r>
          </w:p>
        </w:tc>
        <w:tc>
          <w:tcPr>
            <w:tcW w:w="7230" w:type="dxa"/>
            <w:tcBorders>
              <w:top w:val="nil"/>
              <w:left w:val="nil"/>
              <w:bottom w:val="single" w:sz="4" w:space="0" w:color="000000"/>
              <w:right w:val="single" w:sz="4" w:space="0" w:color="000000"/>
            </w:tcBorders>
            <w:shd w:val="clear" w:color="000000" w:fill="FFFFFF"/>
            <w:noWrap/>
            <w:vAlign w:val="bottom"/>
            <w:hideMark/>
          </w:tcPr>
          <w:p w14:paraId="7A102D41"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Town of Jupiter</w:t>
            </w:r>
          </w:p>
        </w:tc>
      </w:tr>
      <w:tr w:rsidR="00A65A4B" w:rsidRPr="00A65A4B" w14:paraId="4443AA1E"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DFE9AF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7.75</w:t>
            </w:r>
          </w:p>
        </w:tc>
        <w:tc>
          <w:tcPr>
            <w:tcW w:w="7230" w:type="dxa"/>
            <w:tcBorders>
              <w:top w:val="nil"/>
              <w:left w:val="nil"/>
              <w:bottom w:val="single" w:sz="4" w:space="0" w:color="000000"/>
              <w:right w:val="single" w:sz="4" w:space="0" w:color="000000"/>
            </w:tcBorders>
            <w:shd w:val="clear" w:color="000000" w:fill="FFFFFF"/>
            <w:noWrap/>
            <w:vAlign w:val="bottom"/>
            <w:hideMark/>
          </w:tcPr>
          <w:p w14:paraId="1B8B2629"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Town of Lake Clarke Shores</w:t>
            </w:r>
          </w:p>
        </w:tc>
      </w:tr>
      <w:tr w:rsidR="00A65A4B" w:rsidRPr="00A65A4B" w14:paraId="3EAE5DAB"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72E215B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7.76</w:t>
            </w:r>
          </w:p>
        </w:tc>
        <w:tc>
          <w:tcPr>
            <w:tcW w:w="7230" w:type="dxa"/>
            <w:tcBorders>
              <w:top w:val="nil"/>
              <w:left w:val="nil"/>
              <w:bottom w:val="single" w:sz="4" w:space="0" w:color="000000"/>
              <w:right w:val="single" w:sz="4" w:space="0" w:color="000000"/>
            </w:tcBorders>
            <w:shd w:val="clear" w:color="000000" w:fill="FFFFFF"/>
            <w:noWrap/>
            <w:vAlign w:val="bottom"/>
            <w:hideMark/>
          </w:tcPr>
          <w:p w14:paraId="6667FEFF"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Town of Lake Park</w:t>
            </w:r>
          </w:p>
        </w:tc>
      </w:tr>
      <w:tr w:rsidR="00A65A4B" w:rsidRPr="00A65A4B" w14:paraId="7E504F72"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24C4B9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7.77</w:t>
            </w:r>
          </w:p>
        </w:tc>
        <w:tc>
          <w:tcPr>
            <w:tcW w:w="7230" w:type="dxa"/>
            <w:tcBorders>
              <w:top w:val="nil"/>
              <w:left w:val="nil"/>
              <w:bottom w:val="single" w:sz="4" w:space="0" w:color="000000"/>
              <w:right w:val="single" w:sz="4" w:space="0" w:color="000000"/>
            </w:tcBorders>
            <w:shd w:val="clear" w:color="000000" w:fill="FFFFFF"/>
            <w:noWrap/>
            <w:vAlign w:val="bottom"/>
            <w:hideMark/>
          </w:tcPr>
          <w:p w14:paraId="03FC3A2C"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Town of Lantana</w:t>
            </w:r>
          </w:p>
        </w:tc>
      </w:tr>
      <w:tr w:rsidR="00A65A4B" w:rsidRPr="00A65A4B" w14:paraId="3E4988DC"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A04C1B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7.78</w:t>
            </w:r>
          </w:p>
        </w:tc>
        <w:tc>
          <w:tcPr>
            <w:tcW w:w="7230" w:type="dxa"/>
            <w:tcBorders>
              <w:top w:val="nil"/>
              <w:left w:val="nil"/>
              <w:bottom w:val="single" w:sz="4" w:space="0" w:color="000000"/>
              <w:right w:val="single" w:sz="4" w:space="0" w:color="000000"/>
            </w:tcBorders>
            <w:shd w:val="clear" w:color="000000" w:fill="FFFFFF"/>
            <w:noWrap/>
            <w:vAlign w:val="bottom"/>
            <w:hideMark/>
          </w:tcPr>
          <w:p w14:paraId="5388B30B"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Village of Palm Springs</w:t>
            </w:r>
          </w:p>
        </w:tc>
      </w:tr>
      <w:tr w:rsidR="00A65A4B" w:rsidRPr="00A65A4B" w14:paraId="02628342"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6142DE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7.79</w:t>
            </w:r>
          </w:p>
        </w:tc>
        <w:tc>
          <w:tcPr>
            <w:tcW w:w="7230" w:type="dxa"/>
            <w:tcBorders>
              <w:top w:val="nil"/>
              <w:left w:val="nil"/>
              <w:bottom w:val="single" w:sz="4" w:space="0" w:color="000000"/>
              <w:right w:val="single" w:sz="4" w:space="0" w:color="000000"/>
            </w:tcBorders>
            <w:shd w:val="clear" w:color="000000" w:fill="FFFFFF"/>
            <w:noWrap/>
            <w:vAlign w:val="bottom"/>
            <w:hideMark/>
          </w:tcPr>
          <w:p w14:paraId="6F3293F1"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Village of Royal Palm Beach</w:t>
            </w:r>
          </w:p>
        </w:tc>
      </w:tr>
      <w:tr w:rsidR="00A65A4B" w:rsidRPr="00A65A4B" w14:paraId="7D33D834"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852347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7.80</w:t>
            </w:r>
          </w:p>
        </w:tc>
        <w:tc>
          <w:tcPr>
            <w:tcW w:w="7230" w:type="dxa"/>
            <w:tcBorders>
              <w:top w:val="nil"/>
              <w:left w:val="nil"/>
              <w:bottom w:val="single" w:sz="8" w:space="0" w:color="auto"/>
              <w:right w:val="single" w:sz="8" w:space="0" w:color="auto"/>
            </w:tcBorders>
            <w:noWrap/>
            <w:vAlign w:val="bottom"/>
            <w:hideMark/>
          </w:tcPr>
          <w:p w14:paraId="24B2DF7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Palm Beach State College</w:t>
            </w:r>
          </w:p>
        </w:tc>
      </w:tr>
      <w:tr w:rsidR="00A65A4B" w:rsidRPr="00A65A4B" w14:paraId="56E21D08"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8FA4C6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7.81</w:t>
            </w:r>
          </w:p>
        </w:tc>
        <w:tc>
          <w:tcPr>
            <w:tcW w:w="7230" w:type="dxa"/>
            <w:tcBorders>
              <w:top w:val="nil"/>
              <w:left w:val="nil"/>
              <w:bottom w:val="single" w:sz="8" w:space="0" w:color="auto"/>
              <w:right w:val="single" w:sz="8" w:space="0" w:color="auto"/>
            </w:tcBorders>
            <w:noWrap/>
            <w:vAlign w:val="bottom"/>
            <w:hideMark/>
          </w:tcPr>
          <w:p w14:paraId="4551316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Pasco-Hernando Community College</w:t>
            </w:r>
          </w:p>
        </w:tc>
      </w:tr>
      <w:tr w:rsidR="00A65A4B" w:rsidRPr="00A65A4B" w14:paraId="00CAF1FF"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B808E1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7.82</w:t>
            </w:r>
          </w:p>
        </w:tc>
        <w:tc>
          <w:tcPr>
            <w:tcW w:w="7230" w:type="dxa"/>
            <w:tcBorders>
              <w:top w:val="nil"/>
              <w:left w:val="nil"/>
              <w:bottom w:val="single" w:sz="8" w:space="0" w:color="auto"/>
              <w:right w:val="single" w:sz="8" w:space="0" w:color="auto"/>
            </w:tcBorders>
            <w:noWrap/>
            <w:vAlign w:val="bottom"/>
            <w:hideMark/>
          </w:tcPr>
          <w:p w14:paraId="4DD85F4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Pensacola State College</w:t>
            </w:r>
          </w:p>
        </w:tc>
      </w:tr>
      <w:tr w:rsidR="00A65A4B" w:rsidRPr="00A65A4B" w14:paraId="4F723DDF"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4B26BA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7.83</w:t>
            </w:r>
          </w:p>
        </w:tc>
        <w:tc>
          <w:tcPr>
            <w:tcW w:w="7230" w:type="dxa"/>
            <w:tcBorders>
              <w:top w:val="nil"/>
              <w:left w:val="nil"/>
              <w:bottom w:val="single" w:sz="8" w:space="0" w:color="auto"/>
              <w:right w:val="single" w:sz="8" w:space="0" w:color="auto"/>
            </w:tcBorders>
            <w:noWrap/>
            <w:vAlign w:val="bottom"/>
            <w:hideMark/>
          </w:tcPr>
          <w:p w14:paraId="4BD898F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Polk State College</w:t>
            </w:r>
          </w:p>
        </w:tc>
      </w:tr>
      <w:tr w:rsidR="00A65A4B" w:rsidRPr="00A65A4B" w14:paraId="450AD63D"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CBC845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7.84</w:t>
            </w:r>
          </w:p>
        </w:tc>
        <w:tc>
          <w:tcPr>
            <w:tcW w:w="7230" w:type="dxa"/>
            <w:tcBorders>
              <w:top w:val="nil"/>
              <w:left w:val="nil"/>
              <w:bottom w:val="single" w:sz="8" w:space="0" w:color="auto"/>
              <w:right w:val="single" w:sz="8" w:space="0" w:color="auto"/>
            </w:tcBorders>
            <w:noWrap/>
            <w:vAlign w:val="bottom"/>
            <w:hideMark/>
          </w:tcPr>
          <w:p w14:paraId="172D6F1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Rollins College</w:t>
            </w:r>
          </w:p>
        </w:tc>
      </w:tr>
      <w:tr w:rsidR="00A65A4B" w:rsidRPr="00A65A4B" w14:paraId="447C27C2"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BC9ADB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7.85</w:t>
            </w:r>
          </w:p>
        </w:tc>
        <w:tc>
          <w:tcPr>
            <w:tcW w:w="7230" w:type="dxa"/>
            <w:tcBorders>
              <w:top w:val="nil"/>
              <w:left w:val="nil"/>
              <w:bottom w:val="single" w:sz="8" w:space="0" w:color="auto"/>
              <w:right w:val="single" w:sz="8" w:space="0" w:color="auto"/>
            </w:tcBorders>
            <w:noWrap/>
            <w:vAlign w:val="bottom"/>
            <w:hideMark/>
          </w:tcPr>
          <w:p w14:paraId="1319166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Santa Fe College</w:t>
            </w:r>
          </w:p>
        </w:tc>
      </w:tr>
      <w:tr w:rsidR="00A65A4B" w:rsidRPr="00A65A4B" w14:paraId="70E315DF"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A0E10D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7.86</w:t>
            </w:r>
          </w:p>
        </w:tc>
        <w:tc>
          <w:tcPr>
            <w:tcW w:w="7230" w:type="dxa"/>
            <w:tcBorders>
              <w:top w:val="nil"/>
              <w:left w:val="nil"/>
              <w:bottom w:val="single" w:sz="8" w:space="0" w:color="auto"/>
              <w:right w:val="single" w:sz="8" w:space="0" w:color="auto"/>
            </w:tcBorders>
            <w:noWrap/>
            <w:vAlign w:val="bottom"/>
            <w:hideMark/>
          </w:tcPr>
          <w:p w14:paraId="38AA1B3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Sarasota County, Florida </w:t>
            </w:r>
            <w:r w:rsidRPr="00A65A4B">
              <w:rPr>
                <w:rFonts w:ascii="Arial" w:eastAsia="Times New Roman" w:hAnsi="Arial" w:cs="Arial"/>
                <w:i/>
                <w:iCs/>
                <w:color w:val="000000"/>
                <w:kern w:val="0"/>
                <w:sz w:val="20"/>
                <w:szCs w:val="20"/>
                <w14:ligatures w14:val="none"/>
              </w:rPr>
              <w:t>(downstream subscribers below)</w:t>
            </w:r>
          </w:p>
        </w:tc>
      </w:tr>
      <w:tr w:rsidR="00A65A4B" w:rsidRPr="00A65A4B" w14:paraId="7D3A8D09"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52CB06B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7.87</w:t>
            </w:r>
          </w:p>
        </w:tc>
        <w:tc>
          <w:tcPr>
            <w:tcW w:w="7230" w:type="dxa"/>
            <w:tcBorders>
              <w:top w:val="single" w:sz="4" w:space="0" w:color="000000"/>
              <w:left w:val="nil"/>
              <w:bottom w:val="single" w:sz="4" w:space="0" w:color="000000"/>
              <w:right w:val="single" w:sz="4" w:space="0" w:color="000000"/>
            </w:tcBorders>
            <w:shd w:val="clear" w:color="000000" w:fill="FFFFFF"/>
            <w:noWrap/>
            <w:vAlign w:val="bottom"/>
            <w:hideMark/>
          </w:tcPr>
          <w:p w14:paraId="51CE9518"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Sarasota</w:t>
            </w:r>
          </w:p>
        </w:tc>
      </w:tr>
      <w:tr w:rsidR="00A65A4B" w:rsidRPr="00A65A4B" w14:paraId="3F8A73A0"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A4191D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7.88</w:t>
            </w:r>
          </w:p>
        </w:tc>
        <w:tc>
          <w:tcPr>
            <w:tcW w:w="7230" w:type="dxa"/>
            <w:tcBorders>
              <w:top w:val="nil"/>
              <w:left w:val="nil"/>
              <w:bottom w:val="single" w:sz="4" w:space="0" w:color="000000"/>
              <w:right w:val="single" w:sz="4" w:space="0" w:color="000000"/>
            </w:tcBorders>
            <w:shd w:val="clear" w:color="000000" w:fill="FFFFFF"/>
            <w:noWrap/>
            <w:vAlign w:val="bottom"/>
            <w:hideMark/>
          </w:tcPr>
          <w:p w14:paraId="5085FEBD"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Sarasota County School District</w:t>
            </w:r>
          </w:p>
        </w:tc>
      </w:tr>
      <w:tr w:rsidR="00A65A4B" w:rsidRPr="00A65A4B" w14:paraId="4E4E2B24"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D82883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7.89</w:t>
            </w:r>
          </w:p>
        </w:tc>
        <w:tc>
          <w:tcPr>
            <w:tcW w:w="7230" w:type="dxa"/>
            <w:tcBorders>
              <w:top w:val="nil"/>
              <w:left w:val="nil"/>
              <w:bottom w:val="single" w:sz="8" w:space="0" w:color="auto"/>
              <w:right w:val="single" w:sz="8" w:space="0" w:color="auto"/>
            </w:tcBorders>
            <w:noWrap/>
            <w:vAlign w:val="bottom"/>
            <w:hideMark/>
          </w:tcPr>
          <w:p w14:paraId="53B127B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Scripps Florida (now part of the University of Florida)</w:t>
            </w:r>
          </w:p>
        </w:tc>
      </w:tr>
      <w:tr w:rsidR="00A65A4B" w:rsidRPr="00A65A4B" w14:paraId="10177911"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7D9E7B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7.90</w:t>
            </w:r>
          </w:p>
        </w:tc>
        <w:tc>
          <w:tcPr>
            <w:tcW w:w="7230" w:type="dxa"/>
            <w:tcBorders>
              <w:top w:val="nil"/>
              <w:left w:val="nil"/>
              <w:bottom w:val="single" w:sz="8" w:space="0" w:color="auto"/>
              <w:right w:val="single" w:sz="8" w:space="0" w:color="auto"/>
            </w:tcBorders>
            <w:noWrap/>
            <w:vAlign w:val="bottom"/>
            <w:hideMark/>
          </w:tcPr>
          <w:p w14:paraId="6D9BE11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Southwest Florida Community Foundation </w:t>
            </w:r>
          </w:p>
        </w:tc>
      </w:tr>
      <w:tr w:rsidR="00A65A4B" w:rsidRPr="00A65A4B" w14:paraId="4E15384E"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F8C33C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7.91</w:t>
            </w:r>
          </w:p>
        </w:tc>
        <w:tc>
          <w:tcPr>
            <w:tcW w:w="7230" w:type="dxa"/>
            <w:tcBorders>
              <w:top w:val="nil"/>
              <w:left w:val="nil"/>
              <w:bottom w:val="single" w:sz="8" w:space="0" w:color="auto"/>
              <w:right w:val="single" w:sz="8" w:space="0" w:color="auto"/>
            </w:tcBorders>
            <w:noWrap/>
            <w:vAlign w:val="bottom"/>
            <w:hideMark/>
          </w:tcPr>
          <w:p w14:paraId="70AA3DE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DBA “The Collaboratory” </w:t>
            </w:r>
            <w:r w:rsidRPr="00A65A4B">
              <w:rPr>
                <w:rFonts w:ascii="Arial" w:eastAsia="Times New Roman" w:hAnsi="Arial" w:cs="Arial"/>
                <w:i/>
                <w:iCs/>
                <w:color w:val="000000"/>
                <w:kern w:val="0"/>
                <w:sz w:val="20"/>
                <w:szCs w:val="20"/>
                <w14:ligatures w14:val="none"/>
              </w:rPr>
              <w:t>(downstream subscribers below)</w:t>
            </w:r>
          </w:p>
        </w:tc>
      </w:tr>
      <w:tr w:rsidR="00A65A4B" w:rsidRPr="00A65A4B" w14:paraId="52D09E9F" w14:textId="77777777" w:rsidTr="00A65A4B">
        <w:trPr>
          <w:trHeight w:val="26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F1DF88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7.92</w:t>
            </w:r>
          </w:p>
        </w:tc>
        <w:tc>
          <w:tcPr>
            <w:tcW w:w="7230" w:type="dxa"/>
            <w:tcBorders>
              <w:top w:val="single" w:sz="4" w:space="0" w:color="000000"/>
              <w:left w:val="nil"/>
              <w:bottom w:val="single" w:sz="4" w:space="0" w:color="000000"/>
              <w:right w:val="single" w:sz="4" w:space="0" w:color="000000"/>
            </w:tcBorders>
            <w:shd w:val="clear" w:color="000000" w:fill="FFFFFF"/>
            <w:noWrap/>
            <w:vAlign w:val="bottom"/>
            <w:hideMark/>
          </w:tcPr>
          <w:p w14:paraId="5BD3437B" w14:textId="77777777" w:rsidR="00A65A4B" w:rsidRPr="00A65A4B" w:rsidRDefault="00A65A4B" w:rsidP="00A65A4B">
            <w:pPr>
              <w:rPr>
                <w:rFonts w:ascii="Arial" w:eastAsia="Times New Roman" w:hAnsi="Arial" w:cs="Arial"/>
                <w:i/>
                <w:iCs/>
                <w:color w:val="222A35"/>
                <w:kern w:val="0"/>
                <w:sz w:val="20"/>
                <w:szCs w:val="20"/>
                <w14:ligatures w14:val="none"/>
              </w:rPr>
            </w:pPr>
            <w:r w:rsidRPr="00A65A4B">
              <w:rPr>
                <w:rFonts w:ascii="Arial" w:eastAsia="Times New Roman" w:hAnsi="Arial" w:cs="Arial"/>
                <w:i/>
                <w:iCs/>
                <w:color w:val="222A35"/>
                <w:kern w:val="0"/>
                <w:sz w:val="20"/>
                <w:szCs w:val="20"/>
                <w14:ligatures w14:val="none"/>
              </w:rPr>
              <w:t>      City of Fort Myers</w:t>
            </w:r>
          </w:p>
        </w:tc>
      </w:tr>
      <w:tr w:rsidR="00A65A4B" w:rsidRPr="00A65A4B" w14:paraId="0CBF46CA"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8622AE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7.93</w:t>
            </w:r>
          </w:p>
        </w:tc>
        <w:tc>
          <w:tcPr>
            <w:tcW w:w="7230" w:type="dxa"/>
            <w:tcBorders>
              <w:top w:val="nil"/>
              <w:left w:val="nil"/>
              <w:bottom w:val="single" w:sz="8" w:space="0" w:color="auto"/>
              <w:right w:val="single" w:sz="8" w:space="0" w:color="auto"/>
            </w:tcBorders>
            <w:noWrap/>
            <w:vAlign w:val="bottom"/>
            <w:hideMark/>
          </w:tcPr>
          <w:p w14:paraId="5914C46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Seminole State College</w:t>
            </w:r>
          </w:p>
        </w:tc>
      </w:tr>
      <w:tr w:rsidR="00A65A4B" w:rsidRPr="00A65A4B" w14:paraId="27747A7B"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210B5CA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7.94</w:t>
            </w:r>
          </w:p>
        </w:tc>
        <w:tc>
          <w:tcPr>
            <w:tcW w:w="7230" w:type="dxa"/>
            <w:tcBorders>
              <w:top w:val="nil"/>
              <w:left w:val="nil"/>
              <w:bottom w:val="single" w:sz="8" w:space="0" w:color="auto"/>
              <w:right w:val="single" w:sz="8" w:space="0" w:color="auto"/>
            </w:tcBorders>
            <w:noWrap/>
            <w:vAlign w:val="bottom"/>
            <w:hideMark/>
          </w:tcPr>
          <w:p w14:paraId="4BEEE92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Johns River State College</w:t>
            </w:r>
          </w:p>
        </w:tc>
      </w:tr>
      <w:tr w:rsidR="00A65A4B" w:rsidRPr="00A65A4B" w14:paraId="23A83367"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A8B825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7.95</w:t>
            </w:r>
          </w:p>
        </w:tc>
        <w:tc>
          <w:tcPr>
            <w:tcW w:w="7230" w:type="dxa"/>
            <w:tcBorders>
              <w:top w:val="nil"/>
              <w:left w:val="nil"/>
              <w:bottom w:val="single" w:sz="8" w:space="0" w:color="auto"/>
              <w:right w:val="single" w:sz="8" w:space="0" w:color="auto"/>
            </w:tcBorders>
            <w:noWrap/>
            <w:vAlign w:val="bottom"/>
            <w:hideMark/>
          </w:tcPr>
          <w:p w14:paraId="1513622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State College of Florida Manatee-Sarasota</w:t>
            </w:r>
          </w:p>
        </w:tc>
      </w:tr>
      <w:tr w:rsidR="00A65A4B" w:rsidRPr="00A65A4B" w14:paraId="4A220047"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06C8BEB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7.96</w:t>
            </w:r>
          </w:p>
        </w:tc>
        <w:tc>
          <w:tcPr>
            <w:tcW w:w="7230" w:type="dxa"/>
            <w:tcBorders>
              <w:top w:val="nil"/>
              <w:left w:val="nil"/>
              <w:bottom w:val="single" w:sz="8" w:space="0" w:color="auto"/>
              <w:right w:val="single" w:sz="8" w:space="0" w:color="auto"/>
            </w:tcBorders>
            <w:noWrap/>
            <w:vAlign w:val="bottom"/>
            <w:hideMark/>
          </w:tcPr>
          <w:p w14:paraId="5E49A3E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Tallahassee Memorial Healthcare</w:t>
            </w:r>
          </w:p>
        </w:tc>
      </w:tr>
      <w:tr w:rsidR="00A65A4B" w:rsidRPr="00A65A4B" w14:paraId="3F981200"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15718D7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7.97</w:t>
            </w:r>
          </w:p>
        </w:tc>
        <w:tc>
          <w:tcPr>
            <w:tcW w:w="7230" w:type="dxa"/>
            <w:tcBorders>
              <w:top w:val="nil"/>
              <w:left w:val="nil"/>
              <w:bottom w:val="single" w:sz="8" w:space="0" w:color="auto"/>
              <w:right w:val="single" w:sz="8" w:space="0" w:color="auto"/>
            </w:tcBorders>
            <w:noWrap/>
            <w:vAlign w:val="bottom"/>
            <w:hideMark/>
          </w:tcPr>
          <w:p w14:paraId="404C063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Central Florida</w:t>
            </w:r>
          </w:p>
        </w:tc>
      </w:tr>
      <w:tr w:rsidR="00A65A4B" w:rsidRPr="00A65A4B" w14:paraId="4215613E"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7F75A8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7.98</w:t>
            </w:r>
          </w:p>
        </w:tc>
        <w:tc>
          <w:tcPr>
            <w:tcW w:w="7230" w:type="dxa"/>
            <w:tcBorders>
              <w:top w:val="nil"/>
              <w:left w:val="nil"/>
              <w:bottom w:val="single" w:sz="8" w:space="0" w:color="auto"/>
              <w:right w:val="single" w:sz="8" w:space="0" w:color="auto"/>
            </w:tcBorders>
            <w:noWrap/>
            <w:vAlign w:val="bottom"/>
            <w:hideMark/>
          </w:tcPr>
          <w:p w14:paraId="775990D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Florida</w:t>
            </w:r>
          </w:p>
        </w:tc>
      </w:tr>
      <w:tr w:rsidR="00A65A4B" w:rsidRPr="00A65A4B" w14:paraId="7A954889"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9404DB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7.99</w:t>
            </w:r>
          </w:p>
        </w:tc>
        <w:tc>
          <w:tcPr>
            <w:tcW w:w="7230" w:type="dxa"/>
            <w:tcBorders>
              <w:top w:val="nil"/>
              <w:left w:val="nil"/>
              <w:bottom w:val="single" w:sz="8" w:space="0" w:color="auto"/>
              <w:right w:val="single" w:sz="8" w:space="0" w:color="auto"/>
            </w:tcBorders>
            <w:noWrap/>
            <w:vAlign w:val="bottom"/>
            <w:hideMark/>
          </w:tcPr>
          <w:p w14:paraId="42F2E05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Miami</w:t>
            </w:r>
          </w:p>
        </w:tc>
      </w:tr>
      <w:tr w:rsidR="00A65A4B" w:rsidRPr="00A65A4B" w14:paraId="2703EA9E"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4C0CB54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7.100</w:t>
            </w:r>
          </w:p>
        </w:tc>
        <w:tc>
          <w:tcPr>
            <w:tcW w:w="7230" w:type="dxa"/>
            <w:tcBorders>
              <w:top w:val="nil"/>
              <w:left w:val="nil"/>
              <w:bottom w:val="single" w:sz="8" w:space="0" w:color="auto"/>
              <w:right w:val="single" w:sz="8" w:space="0" w:color="auto"/>
            </w:tcBorders>
            <w:noWrap/>
            <w:vAlign w:val="bottom"/>
            <w:hideMark/>
          </w:tcPr>
          <w:p w14:paraId="1E93CBF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North Florida</w:t>
            </w:r>
          </w:p>
        </w:tc>
      </w:tr>
      <w:tr w:rsidR="00A65A4B" w:rsidRPr="00A65A4B" w14:paraId="7EF048E1"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5C4C71D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7.101</w:t>
            </w:r>
          </w:p>
        </w:tc>
        <w:tc>
          <w:tcPr>
            <w:tcW w:w="7230" w:type="dxa"/>
            <w:tcBorders>
              <w:top w:val="nil"/>
              <w:left w:val="nil"/>
              <w:bottom w:val="single" w:sz="8" w:space="0" w:color="auto"/>
              <w:right w:val="single" w:sz="8" w:space="0" w:color="auto"/>
            </w:tcBorders>
            <w:noWrap/>
            <w:vAlign w:val="bottom"/>
            <w:hideMark/>
          </w:tcPr>
          <w:p w14:paraId="7BB8E32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South Florida</w:t>
            </w:r>
          </w:p>
        </w:tc>
      </w:tr>
      <w:tr w:rsidR="00A65A4B" w:rsidRPr="00A65A4B" w14:paraId="7B1D8D6D"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6328D29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7.102</w:t>
            </w:r>
          </w:p>
        </w:tc>
        <w:tc>
          <w:tcPr>
            <w:tcW w:w="7230" w:type="dxa"/>
            <w:tcBorders>
              <w:top w:val="nil"/>
              <w:left w:val="nil"/>
              <w:bottom w:val="single" w:sz="8" w:space="0" w:color="auto"/>
              <w:right w:val="single" w:sz="8" w:space="0" w:color="auto"/>
            </w:tcBorders>
            <w:noWrap/>
            <w:vAlign w:val="bottom"/>
            <w:hideMark/>
          </w:tcPr>
          <w:p w14:paraId="3024495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West Florida</w:t>
            </w:r>
          </w:p>
        </w:tc>
      </w:tr>
      <w:tr w:rsidR="00A65A4B" w:rsidRPr="00A65A4B" w14:paraId="44FF7503" w14:textId="77777777" w:rsidTr="00A65A4B">
        <w:trPr>
          <w:trHeight w:val="280"/>
        </w:trPr>
        <w:tc>
          <w:tcPr>
            <w:tcW w:w="1300" w:type="dxa"/>
            <w:tcBorders>
              <w:top w:val="nil"/>
              <w:left w:val="single" w:sz="4" w:space="0" w:color="000000"/>
              <w:bottom w:val="single" w:sz="4" w:space="0" w:color="000000"/>
              <w:right w:val="single" w:sz="4" w:space="0" w:color="000000"/>
            </w:tcBorders>
            <w:shd w:val="clear" w:color="000000" w:fill="FFFFFF"/>
            <w:noWrap/>
            <w:vAlign w:val="bottom"/>
            <w:hideMark/>
          </w:tcPr>
          <w:p w14:paraId="37C7891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7.103</w:t>
            </w:r>
          </w:p>
        </w:tc>
        <w:tc>
          <w:tcPr>
            <w:tcW w:w="7230" w:type="dxa"/>
            <w:tcBorders>
              <w:top w:val="nil"/>
              <w:left w:val="nil"/>
              <w:bottom w:val="single" w:sz="8" w:space="0" w:color="auto"/>
              <w:right w:val="single" w:sz="8" w:space="0" w:color="auto"/>
            </w:tcBorders>
            <w:noWrap/>
            <w:vAlign w:val="bottom"/>
            <w:hideMark/>
          </w:tcPr>
          <w:p w14:paraId="7CE3AA0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Valencia College</w:t>
            </w:r>
          </w:p>
        </w:tc>
      </w:tr>
      <w:tr w:rsidR="00A65A4B" w:rsidRPr="00A65A4B" w14:paraId="3294AF45" w14:textId="77777777" w:rsidTr="00A65A4B">
        <w:trPr>
          <w:trHeight w:val="280"/>
        </w:trPr>
        <w:tc>
          <w:tcPr>
            <w:tcW w:w="1300" w:type="dxa"/>
            <w:tcBorders>
              <w:top w:val="nil"/>
              <w:left w:val="nil"/>
              <w:bottom w:val="nil"/>
              <w:right w:val="nil"/>
            </w:tcBorders>
            <w:noWrap/>
            <w:vAlign w:val="bottom"/>
            <w:hideMark/>
          </w:tcPr>
          <w:p w14:paraId="1738C81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7860BF38"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590F6987"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0D14C183"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8.00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70507117"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 xml:space="preserve">Front Range </w:t>
            </w:r>
            <w:proofErr w:type="spellStart"/>
            <w:r w:rsidRPr="00A65A4B">
              <w:rPr>
                <w:rFonts w:ascii="Arial" w:eastAsia="Times New Roman" w:hAnsi="Arial" w:cs="Arial"/>
                <w:b/>
                <w:bCs/>
                <w:color w:val="000000"/>
                <w:kern w:val="0"/>
                <w:sz w:val="20"/>
                <w:szCs w:val="20"/>
                <w14:ligatures w14:val="none"/>
              </w:rPr>
              <w:t>Gigapop</w:t>
            </w:r>
            <w:proofErr w:type="spellEnd"/>
            <w:r w:rsidRPr="00A65A4B">
              <w:rPr>
                <w:rFonts w:ascii="Arial" w:eastAsia="Times New Roman" w:hAnsi="Arial" w:cs="Arial"/>
                <w:b/>
                <w:bCs/>
                <w:color w:val="000000"/>
                <w:kern w:val="0"/>
                <w:sz w:val="20"/>
                <w:szCs w:val="20"/>
                <w14:ligatures w14:val="none"/>
              </w:rPr>
              <w:t xml:space="preserve"> (FRGP) / UCAR</w:t>
            </w:r>
          </w:p>
        </w:tc>
      </w:tr>
      <w:tr w:rsidR="00A65A4B" w:rsidRPr="00A65A4B" w14:paraId="2AA1BFA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F5048B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8.01</w:t>
            </w:r>
          </w:p>
        </w:tc>
        <w:tc>
          <w:tcPr>
            <w:tcW w:w="7230" w:type="dxa"/>
            <w:tcBorders>
              <w:top w:val="nil"/>
              <w:left w:val="nil"/>
              <w:bottom w:val="single" w:sz="4" w:space="0" w:color="auto"/>
              <w:right w:val="single" w:sz="8" w:space="0" w:color="auto"/>
            </w:tcBorders>
            <w:noWrap/>
            <w:vAlign w:val="bottom"/>
            <w:hideMark/>
          </w:tcPr>
          <w:p w14:paraId="06028B2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Adams County</w:t>
            </w:r>
          </w:p>
        </w:tc>
      </w:tr>
      <w:tr w:rsidR="00A65A4B" w:rsidRPr="00A65A4B" w14:paraId="1DD742B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A42F52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15C4114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Adams County School District 14</w:t>
            </w:r>
          </w:p>
        </w:tc>
      </w:tr>
      <w:tr w:rsidR="00A65A4B" w:rsidRPr="00A65A4B" w14:paraId="45C1978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626EDE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8.03</w:t>
            </w:r>
          </w:p>
        </w:tc>
        <w:tc>
          <w:tcPr>
            <w:tcW w:w="7230" w:type="dxa"/>
            <w:tcBorders>
              <w:top w:val="nil"/>
              <w:left w:val="single" w:sz="4" w:space="0" w:color="auto"/>
              <w:bottom w:val="single" w:sz="4" w:space="0" w:color="auto"/>
              <w:right w:val="single" w:sz="8" w:space="0" w:color="auto"/>
            </w:tcBorders>
            <w:noWrap/>
            <w:vAlign w:val="bottom"/>
            <w:hideMark/>
          </w:tcPr>
          <w:p w14:paraId="7E8169B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Adams Twelve Five Star Schools</w:t>
            </w:r>
          </w:p>
        </w:tc>
      </w:tr>
      <w:tr w:rsidR="00A65A4B" w:rsidRPr="00A65A4B" w14:paraId="2389A5B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EDEEE3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8.04</w:t>
            </w:r>
          </w:p>
        </w:tc>
        <w:tc>
          <w:tcPr>
            <w:tcW w:w="7230" w:type="dxa"/>
            <w:tcBorders>
              <w:top w:val="nil"/>
              <w:left w:val="single" w:sz="4" w:space="0" w:color="auto"/>
              <w:bottom w:val="single" w:sz="4" w:space="0" w:color="auto"/>
              <w:right w:val="single" w:sz="8" w:space="0" w:color="auto"/>
            </w:tcBorders>
            <w:noWrap/>
            <w:vAlign w:val="bottom"/>
            <w:hideMark/>
          </w:tcPr>
          <w:p w14:paraId="3966459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Akron School District</w:t>
            </w:r>
          </w:p>
        </w:tc>
      </w:tr>
      <w:tr w:rsidR="00A65A4B" w:rsidRPr="00A65A4B" w14:paraId="2EBC415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2A7968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8.05</w:t>
            </w:r>
          </w:p>
        </w:tc>
        <w:tc>
          <w:tcPr>
            <w:tcW w:w="7230" w:type="dxa"/>
            <w:tcBorders>
              <w:top w:val="nil"/>
              <w:left w:val="single" w:sz="4" w:space="0" w:color="auto"/>
              <w:bottom w:val="single" w:sz="4" w:space="0" w:color="auto"/>
              <w:right w:val="single" w:sz="8" w:space="0" w:color="auto"/>
            </w:tcBorders>
            <w:noWrap/>
            <w:vAlign w:val="bottom"/>
            <w:hideMark/>
          </w:tcPr>
          <w:p w14:paraId="2247921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Ault-Highland School District</w:t>
            </w:r>
          </w:p>
        </w:tc>
      </w:tr>
      <w:tr w:rsidR="00A65A4B" w:rsidRPr="00A65A4B" w14:paraId="3188E23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72471C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8.06</w:t>
            </w:r>
          </w:p>
        </w:tc>
        <w:tc>
          <w:tcPr>
            <w:tcW w:w="7230" w:type="dxa"/>
            <w:tcBorders>
              <w:top w:val="nil"/>
              <w:left w:val="single" w:sz="4" w:space="0" w:color="auto"/>
              <w:bottom w:val="single" w:sz="4" w:space="0" w:color="auto"/>
              <w:right w:val="single" w:sz="8" w:space="0" w:color="auto"/>
            </w:tcBorders>
            <w:noWrap/>
            <w:vAlign w:val="bottom"/>
            <w:hideMark/>
          </w:tcPr>
          <w:p w14:paraId="1C2E268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Auraria Higher Education Center (AHEC)</w:t>
            </w:r>
          </w:p>
        </w:tc>
      </w:tr>
      <w:tr w:rsidR="00A65A4B" w:rsidRPr="00A65A4B" w14:paraId="39B1683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B5AEAE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8.07</w:t>
            </w:r>
          </w:p>
        </w:tc>
        <w:tc>
          <w:tcPr>
            <w:tcW w:w="7230" w:type="dxa"/>
            <w:tcBorders>
              <w:top w:val="nil"/>
              <w:left w:val="single" w:sz="4" w:space="0" w:color="auto"/>
              <w:bottom w:val="single" w:sz="4" w:space="0" w:color="auto"/>
              <w:right w:val="single" w:sz="8" w:space="0" w:color="auto"/>
            </w:tcBorders>
            <w:noWrap/>
            <w:vAlign w:val="bottom"/>
            <w:hideMark/>
          </w:tcPr>
          <w:p w14:paraId="19F3D14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Boulder County</w:t>
            </w:r>
          </w:p>
        </w:tc>
      </w:tr>
      <w:tr w:rsidR="00A65A4B" w:rsidRPr="00A65A4B" w14:paraId="5E380EE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5F6E4E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8.08</w:t>
            </w:r>
          </w:p>
        </w:tc>
        <w:tc>
          <w:tcPr>
            <w:tcW w:w="7230" w:type="dxa"/>
            <w:tcBorders>
              <w:top w:val="nil"/>
              <w:left w:val="single" w:sz="4" w:space="0" w:color="auto"/>
              <w:bottom w:val="single" w:sz="4" w:space="0" w:color="auto"/>
              <w:right w:val="single" w:sz="8" w:space="0" w:color="auto"/>
            </w:tcBorders>
            <w:noWrap/>
            <w:vAlign w:val="bottom"/>
            <w:hideMark/>
          </w:tcPr>
          <w:p w14:paraId="4BB79E1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Boulder Regional Emergency Telephone Service Authority (BRETSA)</w:t>
            </w:r>
          </w:p>
        </w:tc>
      </w:tr>
      <w:tr w:rsidR="00A65A4B" w:rsidRPr="00A65A4B" w14:paraId="1D271CC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7A173A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8.09</w:t>
            </w:r>
          </w:p>
        </w:tc>
        <w:tc>
          <w:tcPr>
            <w:tcW w:w="7230" w:type="dxa"/>
            <w:tcBorders>
              <w:top w:val="nil"/>
              <w:left w:val="single" w:sz="4" w:space="0" w:color="auto"/>
              <w:bottom w:val="single" w:sz="4" w:space="0" w:color="auto"/>
              <w:right w:val="single" w:sz="8" w:space="0" w:color="auto"/>
            </w:tcBorders>
            <w:noWrap/>
            <w:vAlign w:val="bottom"/>
            <w:hideMark/>
          </w:tcPr>
          <w:p w14:paraId="77DE106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roofErr w:type="spellStart"/>
            <w:r w:rsidRPr="00A65A4B">
              <w:rPr>
                <w:rFonts w:ascii="Arial" w:eastAsia="Times New Roman" w:hAnsi="Arial" w:cs="Arial"/>
                <w:color w:val="000000"/>
                <w:kern w:val="0"/>
                <w:sz w:val="20"/>
                <w:szCs w:val="20"/>
                <w14:ligatures w14:val="none"/>
              </w:rPr>
              <w:t>Briggsdale</w:t>
            </w:r>
            <w:proofErr w:type="spellEnd"/>
            <w:r w:rsidRPr="00A65A4B">
              <w:rPr>
                <w:rFonts w:ascii="Arial" w:eastAsia="Times New Roman" w:hAnsi="Arial" w:cs="Arial"/>
                <w:color w:val="000000"/>
                <w:kern w:val="0"/>
                <w:sz w:val="20"/>
                <w:szCs w:val="20"/>
                <w14:ligatures w14:val="none"/>
              </w:rPr>
              <w:t xml:space="preserve"> School District</w:t>
            </w:r>
          </w:p>
        </w:tc>
      </w:tr>
      <w:tr w:rsidR="00A65A4B" w:rsidRPr="00A65A4B" w14:paraId="28C5E87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086BE8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8.10</w:t>
            </w:r>
          </w:p>
        </w:tc>
        <w:tc>
          <w:tcPr>
            <w:tcW w:w="7230" w:type="dxa"/>
            <w:tcBorders>
              <w:top w:val="nil"/>
              <w:left w:val="single" w:sz="4" w:space="0" w:color="auto"/>
              <w:bottom w:val="single" w:sz="4" w:space="0" w:color="auto"/>
              <w:right w:val="single" w:sz="8" w:space="0" w:color="auto"/>
            </w:tcBorders>
            <w:noWrap/>
            <w:vAlign w:val="bottom"/>
            <w:hideMark/>
          </w:tcPr>
          <w:p w14:paraId="4C49080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Brush School District</w:t>
            </w:r>
          </w:p>
        </w:tc>
      </w:tr>
      <w:tr w:rsidR="00A65A4B" w:rsidRPr="00A65A4B" w14:paraId="41DF235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B73B5B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8.11</w:t>
            </w:r>
          </w:p>
        </w:tc>
        <w:tc>
          <w:tcPr>
            <w:tcW w:w="7230" w:type="dxa"/>
            <w:tcBorders>
              <w:top w:val="nil"/>
              <w:left w:val="single" w:sz="4" w:space="0" w:color="auto"/>
              <w:bottom w:val="single" w:sz="4" w:space="0" w:color="auto"/>
              <w:right w:val="single" w:sz="8" w:space="0" w:color="auto"/>
            </w:tcBorders>
            <w:noWrap/>
            <w:vAlign w:val="bottom"/>
            <w:hideMark/>
          </w:tcPr>
          <w:p w14:paraId="310FAFF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Calhan School District</w:t>
            </w:r>
          </w:p>
        </w:tc>
      </w:tr>
      <w:tr w:rsidR="00A65A4B" w:rsidRPr="00A65A4B" w14:paraId="4511024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85BEE2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8.12</w:t>
            </w:r>
          </w:p>
        </w:tc>
        <w:tc>
          <w:tcPr>
            <w:tcW w:w="7230" w:type="dxa"/>
            <w:tcBorders>
              <w:top w:val="nil"/>
              <w:left w:val="single" w:sz="4" w:space="0" w:color="auto"/>
              <w:bottom w:val="single" w:sz="4" w:space="0" w:color="auto"/>
              <w:right w:val="single" w:sz="8" w:space="0" w:color="auto"/>
            </w:tcBorders>
            <w:noWrap/>
            <w:vAlign w:val="bottom"/>
            <w:hideMark/>
          </w:tcPr>
          <w:p w14:paraId="69CBA8A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City of Boulder (</w:t>
            </w:r>
            <w:proofErr w:type="spellStart"/>
            <w:r w:rsidRPr="00A65A4B">
              <w:rPr>
                <w:rFonts w:ascii="Arial" w:eastAsia="Times New Roman" w:hAnsi="Arial" w:cs="Arial"/>
                <w:color w:val="000000"/>
                <w:kern w:val="0"/>
                <w:sz w:val="20"/>
                <w:szCs w:val="20"/>
                <w14:ligatures w14:val="none"/>
              </w:rPr>
              <w:t>CoB</w:t>
            </w:r>
            <w:proofErr w:type="spellEnd"/>
            <w:r w:rsidRPr="00A65A4B">
              <w:rPr>
                <w:rFonts w:ascii="Arial" w:eastAsia="Times New Roman" w:hAnsi="Arial" w:cs="Arial"/>
                <w:color w:val="000000"/>
                <w:kern w:val="0"/>
                <w:sz w:val="20"/>
                <w:szCs w:val="20"/>
                <w14:ligatures w14:val="none"/>
              </w:rPr>
              <w:t>)</w:t>
            </w:r>
          </w:p>
        </w:tc>
      </w:tr>
      <w:tr w:rsidR="00A65A4B" w:rsidRPr="00A65A4B" w14:paraId="5143970A" w14:textId="77777777" w:rsidTr="00A65A4B">
        <w:trPr>
          <w:trHeight w:val="320"/>
        </w:trPr>
        <w:tc>
          <w:tcPr>
            <w:tcW w:w="1300" w:type="dxa"/>
            <w:tcBorders>
              <w:top w:val="nil"/>
              <w:left w:val="single" w:sz="8" w:space="0" w:color="auto"/>
              <w:bottom w:val="single" w:sz="4" w:space="0" w:color="auto"/>
              <w:right w:val="single" w:sz="4" w:space="0" w:color="auto"/>
            </w:tcBorders>
            <w:noWrap/>
            <w:vAlign w:val="bottom"/>
            <w:hideMark/>
          </w:tcPr>
          <w:p w14:paraId="3890425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8.13</w:t>
            </w:r>
          </w:p>
        </w:tc>
        <w:tc>
          <w:tcPr>
            <w:tcW w:w="7230" w:type="dxa"/>
            <w:tcBorders>
              <w:top w:val="nil"/>
              <w:left w:val="single" w:sz="4" w:space="0" w:color="auto"/>
              <w:bottom w:val="single" w:sz="4" w:space="0" w:color="auto"/>
              <w:right w:val="single" w:sz="8" w:space="0" w:color="auto"/>
            </w:tcBorders>
            <w:noWrap/>
            <w:vAlign w:val="bottom"/>
            <w:hideMark/>
          </w:tcPr>
          <w:p w14:paraId="114CFAF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City of Fort Collins</w:t>
            </w:r>
          </w:p>
        </w:tc>
      </w:tr>
      <w:tr w:rsidR="00A65A4B" w:rsidRPr="00A65A4B" w14:paraId="66EFC24B" w14:textId="77777777" w:rsidTr="00A65A4B">
        <w:trPr>
          <w:trHeight w:val="320"/>
        </w:trPr>
        <w:tc>
          <w:tcPr>
            <w:tcW w:w="1300" w:type="dxa"/>
            <w:tcBorders>
              <w:top w:val="nil"/>
              <w:left w:val="single" w:sz="8" w:space="0" w:color="auto"/>
              <w:bottom w:val="single" w:sz="4" w:space="0" w:color="auto"/>
              <w:right w:val="single" w:sz="4" w:space="0" w:color="auto"/>
            </w:tcBorders>
            <w:noWrap/>
            <w:vAlign w:val="bottom"/>
            <w:hideMark/>
          </w:tcPr>
          <w:p w14:paraId="290629E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8.14</w:t>
            </w:r>
          </w:p>
        </w:tc>
        <w:tc>
          <w:tcPr>
            <w:tcW w:w="7230" w:type="dxa"/>
            <w:tcBorders>
              <w:top w:val="nil"/>
              <w:left w:val="single" w:sz="4" w:space="0" w:color="auto"/>
              <w:bottom w:val="single" w:sz="4" w:space="0" w:color="auto"/>
              <w:right w:val="single" w:sz="8" w:space="0" w:color="auto"/>
            </w:tcBorders>
            <w:noWrap/>
            <w:vAlign w:val="bottom"/>
            <w:hideMark/>
          </w:tcPr>
          <w:p w14:paraId="6C8289D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City of Loveland</w:t>
            </w:r>
          </w:p>
        </w:tc>
      </w:tr>
      <w:tr w:rsidR="00A65A4B" w:rsidRPr="00A65A4B" w14:paraId="698E8B37" w14:textId="77777777" w:rsidTr="00A65A4B">
        <w:trPr>
          <w:trHeight w:val="320"/>
        </w:trPr>
        <w:tc>
          <w:tcPr>
            <w:tcW w:w="1300" w:type="dxa"/>
            <w:tcBorders>
              <w:top w:val="nil"/>
              <w:left w:val="single" w:sz="8" w:space="0" w:color="auto"/>
              <w:bottom w:val="single" w:sz="4" w:space="0" w:color="auto"/>
              <w:right w:val="single" w:sz="4" w:space="0" w:color="auto"/>
            </w:tcBorders>
            <w:noWrap/>
            <w:vAlign w:val="bottom"/>
            <w:hideMark/>
          </w:tcPr>
          <w:p w14:paraId="16FD9D6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8.15</w:t>
            </w:r>
          </w:p>
        </w:tc>
        <w:tc>
          <w:tcPr>
            <w:tcW w:w="7230" w:type="dxa"/>
            <w:tcBorders>
              <w:top w:val="nil"/>
              <w:left w:val="single" w:sz="4" w:space="0" w:color="auto"/>
              <w:bottom w:val="single" w:sz="4" w:space="0" w:color="auto"/>
              <w:right w:val="single" w:sz="8" w:space="0" w:color="auto"/>
            </w:tcBorders>
            <w:noWrap/>
            <w:vAlign w:val="bottom"/>
            <w:hideMark/>
          </w:tcPr>
          <w:p w14:paraId="1A8B357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Clear Creek School District</w:t>
            </w:r>
          </w:p>
        </w:tc>
      </w:tr>
      <w:tr w:rsidR="00A65A4B" w:rsidRPr="00A65A4B" w14:paraId="711E4B0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C7FA24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8.16</w:t>
            </w:r>
          </w:p>
        </w:tc>
        <w:tc>
          <w:tcPr>
            <w:tcW w:w="7230" w:type="dxa"/>
            <w:tcBorders>
              <w:top w:val="nil"/>
              <w:left w:val="single" w:sz="4" w:space="0" w:color="auto"/>
              <w:bottom w:val="single" w:sz="4" w:space="0" w:color="auto"/>
              <w:right w:val="single" w:sz="8" w:space="0" w:color="auto"/>
            </w:tcBorders>
            <w:noWrap/>
            <w:vAlign w:val="bottom"/>
            <w:hideMark/>
          </w:tcPr>
          <w:p w14:paraId="6781942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Colorado College (CC) </w:t>
            </w:r>
          </w:p>
        </w:tc>
      </w:tr>
      <w:tr w:rsidR="00A65A4B" w:rsidRPr="00A65A4B" w14:paraId="0C19A9F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2312CB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8.17</w:t>
            </w:r>
          </w:p>
        </w:tc>
        <w:tc>
          <w:tcPr>
            <w:tcW w:w="7230" w:type="dxa"/>
            <w:tcBorders>
              <w:top w:val="nil"/>
              <w:left w:val="single" w:sz="4" w:space="0" w:color="auto"/>
              <w:bottom w:val="single" w:sz="4" w:space="0" w:color="auto"/>
              <w:right w:val="single" w:sz="8" w:space="0" w:color="auto"/>
            </w:tcBorders>
            <w:noWrap/>
            <w:vAlign w:val="bottom"/>
            <w:hideMark/>
          </w:tcPr>
          <w:p w14:paraId="238DA5A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Colorado Community College System (CCCS)</w:t>
            </w:r>
          </w:p>
        </w:tc>
      </w:tr>
      <w:tr w:rsidR="00A65A4B" w:rsidRPr="00A65A4B" w14:paraId="74B1FCE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F9AA44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8.18</w:t>
            </w:r>
          </w:p>
        </w:tc>
        <w:tc>
          <w:tcPr>
            <w:tcW w:w="7230" w:type="dxa"/>
            <w:tcBorders>
              <w:top w:val="nil"/>
              <w:left w:val="single" w:sz="4" w:space="0" w:color="auto"/>
              <w:bottom w:val="single" w:sz="4" w:space="0" w:color="auto"/>
              <w:right w:val="single" w:sz="8" w:space="0" w:color="auto"/>
            </w:tcBorders>
            <w:noWrap/>
            <w:vAlign w:val="bottom"/>
            <w:hideMark/>
          </w:tcPr>
          <w:p w14:paraId="7A9D041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Colorado Mountain College (CMC)</w:t>
            </w:r>
          </w:p>
        </w:tc>
      </w:tr>
      <w:tr w:rsidR="00A65A4B" w:rsidRPr="00A65A4B" w14:paraId="6078E60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B4120E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8.19</w:t>
            </w:r>
          </w:p>
        </w:tc>
        <w:tc>
          <w:tcPr>
            <w:tcW w:w="7230" w:type="dxa"/>
            <w:tcBorders>
              <w:top w:val="nil"/>
              <w:left w:val="single" w:sz="4" w:space="0" w:color="auto"/>
              <w:bottom w:val="single" w:sz="4" w:space="0" w:color="auto"/>
              <w:right w:val="single" w:sz="8" w:space="0" w:color="auto"/>
            </w:tcBorders>
            <w:noWrap/>
            <w:vAlign w:val="bottom"/>
            <w:hideMark/>
          </w:tcPr>
          <w:p w14:paraId="3C994F0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Colorado School of Mines (CSM)</w:t>
            </w:r>
          </w:p>
        </w:tc>
      </w:tr>
      <w:tr w:rsidR="00A65A4B" w:rsidRPr="00A65A4B" w14:paraId="6481C51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91C8BE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8.20</w:t>
            </w:r>
          </w:p>
        </w:tc>
        <w:tc>
          <w:tcPr>
            <w:tcW w:w="7230" w:type="dxa"/>
            <w:tcBorders>
              <w:top w:val="nil"/>
              <w:left w:val="single" w:sz="4" w:space="0" w:color="auto"/>
              <w:bottom w:val="single" w:sz="4" w:space="0" w:color="auto"/>
              <w:right w:val="single" w:sz="8" w:space="0" w:color="auto"/>
            </w:tcBorders>
            <w:noWrap/>
            <w:vAlign w:val="bottom"/>
            <w:hideMark/>
          </w:tcPr>
          <w:p w14:paraId="772F169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Colorado State Supreme Court</w:t>
            </w:r>
          </w:p>
        </w:tc>
      </w:tr>
      <w:tr w:rsidR="00A65A4B" w:rsidRPr="00A65A4B" w14:paraId="2C2FB10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172EC5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8.21</w:t>
            </w:r>
          </w:p>
        </w:tc>
        <w:tc>
          <w:tcPr>
            <w:tcW w:w="7230" w:type="dxa"/>
            <w:tcBorders>
              <w:top w:val="nil"/>
              <w:left w:val="single" w:sz="4" w:space="0" w:color="auto"/>
              <w:bottom w:val="single" w:sz="4" w:space="0" w:color="auto"/>
              <w:right w:val="single" w:sz="8" w:space="0" w:color="auto"/>
            </w:tcBorders>
            <w:noWrap/>
            <w:vAlign w:val="bottom"/>
            <w:hideMark/>
          </w:tcPr>
          <w:p w14:paraId="10E13EB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Colorado State University (Ft. Collins) (CSU-FC)</w:t>
            </w:r>
          </w:p>
        </w:tc>
      </w:tr>
      <w:tr w:rsidR="00A65A4B" w:rsidRPr="00A65A4B" w14:paraId="19D03F6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CA7E68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8.22</w:t>
            </w:r>
          </w:p>
        </w:tc>
        <w:tc>
          <w:tcPr>
            <w:tcW w:w="7230" w:type="dxa"/>
            <w:tcBorders>
              <w:top w:val="nil"/>
              <w:left w:val="single" w:sz="4" w:space="0" w:color="auto"/>
              <w:bottom w:val="single" w:sz="4" w:space="0" w:color="auto"/>
              <w:right w:val="single" w:sz="8" w:space="0" w:color="auto"/>
            </w:tcBorders>
            <w:noWrap/>
            <w:vAlign w:val="bottom"/>
            <w:hideMark/>
          </w:tcPr>
          <w:p w14:paraId="1043F30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Colorado State University System (Pueblo) (CSU-P)</w:t>
            </w:r>
          </w:p>
        </w:tc>
      </w:tr>
      <w:tr w:rsidR="00A65A4B" w:rsidRPr="00A65A4B" w14:paraId="4F99640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51CE15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8.23</w:t>
            </w:r>
          </w:p>
        </w:tc>
        <w:tc>
          <w:tcPr>
            <w:tcW w:w="7230" w:type="dxa"/>
            <w:tcBorders>
              <w:top w:val="nil"/>
              <w:left w:val="single" w:sz="4" w:space="0" w:color="auto"/>
              <w:bottom w:val="single" w:sz="4" w:space="0" w:color="auto"/>
              <w:right w:val="single" w:sz="8" w:space="0" w:color="auto"/>
            </w:tcBorders>
            <w:noWrap/>
            <w:vAlign w:val="bottom"/>
            <w:hideMark/>
          </w:tcPr>
          <w:p w14:paraId="1FFD32F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Community College of Denver</w:t>
            </w:r>
          </w:p>
        </w:tc>
      </w:tr>
      <w:tr w:rsidR="00A65A4B" w:rsidRPr="00A65A4B" w14:paraId="6D450BA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A9F5E1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8.24</w:t>
            </w:r>
          </w:p>
        </w:tc>
        <w:tc>
          <w:tcPr>
            <w:tcW w:w="7230" w:type="dxa"/>
            <w:tcBorders>
              <w:top w:val="nil"/>
              <w:left w:val="single" w:sz="4" w:space="0" w:color="auto"/>
              <w:bottom w:val="single" w:sz="4" w:space="0" w:color="auto"/>
              <w:right w:val="single" w:sz="8" w:space="0" w:color="auto"/>
            </w:tcBorders>
            <w:noWrap/>
            <w:vAlign w:val="bottom"/>
            <w:hideMark/>
          </w:tcPr>
          <w:p w14:paraId="5EEAB59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Crook County SD</w:t>
            </w:r>
          </w:p>
        </w:tc>
      </w:tr>
      <w:tr w:rsidR="00A65A4B" w:rsidRPr="00A65A4B" w14:paraId="58CE83F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CDD603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8.25</w:t>
            </w:r>
          </w:p>
        </w:tc>
        <w:tc>
          <w:tcPr>
            <w:tcW w:w="7230" w:type="dxa"/>
            <w:tcBorders>
              <w:top w:val="nil"/>
              <w:left w:val="single" w:sz="4" w:space="0" w:color="auto"/>
              <w:bottom w:val="single" w:sz="4" w:space="0" w:color="auto"/>
              <w:right w:val="single" w:sz="8" w:space="0" w:color="auto"/>
            </w:tcBorders>
            <w:noWrap/>
            <w:vAlign w:val="bottom"/>
            <w:hideMark/>
          </w:tcPr>
          <w:p w14:paraId="23C1B1C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Denver University (DU)</w:t>
            </w:r>
          </w:p>
        </w:tc>
      </w:tr>
      <w:tr w:rsidR="00A65A4B" w:rsidRPr="00A65A4B" w14:paraId="4B3C30F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5A9CF6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8.26</w:t>
            </w:r>
          </w:p>
        </w:tc>
        <w:tc>
          <w:tcPr>
            <w:tcW w:w="7230" w:type="dxa"/>
            <w:tcBorders>
              <w:top w:val="nil"/>
              <w:left w:val="single" w:sz="4" w:space="0" w:color="auto"/>
              <w:bottom w:val="single" w:sz="4" w:space="0" w:color="auto"/>
              <w:right w:val="single" w:sz="8" w:space="0" w:color="auto"/>
            </w:tcBorders>
            <w:noWrap/>
            <w:vAlign w:val="bottom"/>
            <w:hideMark/>
          </w:tcPr>
          <w:p w14:paraId="5E85B9F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EAGLE-Net/Zayo</w:t>
            </w:r>
          </w:p>
        </w:tc>
      </w:tr>
      <w:tr w:rsidR="00A65A4B" w:rsidRPr="00A65A4B" w14:paraId="1E38DAC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F30483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8.27</w:t>
            </w:r>
          </w:p>
        </w:tc>
        <w:tc>
          <w:tcPr>
            <w:tcW w:w="7230" w:type="dxa"/>
            <w:tcBorders>
              <w:top w:val="nil"/>
              <w:left w:val="single" w:sz="4" w:space="0" w:color="auto"/>
              <w:bottom w:val="single" w:sz="4" w:space="0" w:color="auto"/>
              <w:right w:val="single" w:sz="8" w:space="0" w:color="auto"/>
            </w:tcBorders>
            <w:noWrap/>
            <w:vAlign w:val="bottom"/>
            <w:hideMark/>
          </w:tcPr>
          <w:p w14:paraId="5A4EDB1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East Central Boards of Cooperative Educational Services (ECBOCES)</w:t>
            </w:r>
          </w:p>
        </w:tc>
      </w:tr>
      <w:tr w:rsidR="00A65A4B" w:rsidRPr="00A65A4B" w14:paraId="048A373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62DC5B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8.28</w:t>
            </w:r>
          </w:p>
        </w:tc>
        <w:tc>
          <w:tcPr>
            <w:tcW w:w="7230" w:type="dxa"/>
            <w:tcBorders>
              <w:top w:val="nil"/>
              <w:left w:val="single" w:sz="4" w:space="0" w:color="auto"/>
              <w:bottom w:val="single" w:sz="4" w:space="0" w:color="auto"/>
              <w:right w:val="single" w:sz="8" w:space="0" w:color="auto"/>
            </w:tcBorders>
            <w:noWrap/>
            <w:vAlign w:val="bottom"/>
            <w:hideMark/>
          </w:tcPr>
          <w:p w14:paraId="25067A3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Elbert County School District Elizabeth C-1 (via FRII)</w:t>
            </w:r>
          </w:p>
        </w:tc>
      </w:tr>
      <w:tr w:rsidR="00A65A4B" w:rsidRPr="00A65A4B" w14:paraId="2FD65EF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575002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8.29</w:t>
            </w:r>
          </w:p>
        </w:tc>
        <w:tc>
          <w:tcPr>
            <w:tcW w:w="7230" w:type="dxa"/>
            <w:tcBorders>
              <w:top w:val="nil"/>
              <w:left w:val="single" w:sz="4" w:space="0" w:color="auto"/>
              <w:bottom w:val="single" w:sz="4" w:space="0" w:color="auto"/>
              <w:right w:val="single" w:sz="8" w:space="0" w:color="auto"/>
            </w:tcBorders>
            <w:noWrap/>
            <w:vAlign w:val="bottom"/>
            <w:hideMark/>
          </w:tcPr>
          <w:p w14:paraId="3494142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Elbert School District 200</w:t>
            </w:r>
          </w:p>
        </w:tc>
      </w:tr>
      <w:tr w:rsidR="00A65A4B" w:rsidRPr="00A65A4B" w14:paraId="55D585B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E06A73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8.30</w:t>
            </w:r>
          </w:p>
        </w:tc>
        <w:tc>
          <w:tcPr>
            <w:tcW w:w="7230" w:type="dxa"/>
            <w:tcBorders>
              <w:top w:val="nil"/>
              <w:left w:val="single" w:sz="4" w:space="0" w:color="auto"/>
              <w:bottom w:val="single" w:sz="4" w:space="0" w:color="auto"/>
              <w:right w:val="single" w:sz="8" w:space="0" w:color="auto"/>
            </w:tcBorders>
            <w:noWrap/>
            <w:vAlign w:val="bottom"/>
            <w:hideMark/>
          </w:tcPr>
          <w:p w14:paraId="7049AF4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Estes Park School District R-3</w:t>
            </w:r>
          </w:p>
        </w:tc>
      </w:tr>
      <w:tr w:rsidR="00A65A4B" w:rsidRPr="00A65A4B" w14:paraId="1979B0B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B77985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8.31</w:t>
            </w:r>
          </w:p>
        </w:tc>
        <w:tc>
          <w:tcPr>
            <w:tcW w:w="7230" w:type="dxa"/>
            <w:tcBorders>
              <w:top w:val="nil"/>
              <w:left w:val="single" w:sz="4" w:space="0" w:color="auto"/>
              <w:bottom w:val="single" w:sz="4" w:space="0" w:color="auto"/>
              <w:right w:val="single" w:sz="8" w:space="0" w:color="auto"/>
            </w:tcBorders>
            <w:noWrap/>
            <w:vAlign w:val="bottom"/>
            <w:hideMark/>
          </w:tcPr>
          <w:p w14:paraId="361D34A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Fort Lewis College (FLC)</w:t>
            </w:r>
          </w:p>
        </w:tc>
      </w:tr>
      <w:tr w:rsidR="00A65A4B" w:rsidRPr="00A65A4B" w14:paraId="1F86ECB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C7DA30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8.32</w:t>
            </w:r>
          </w:p>
        </w:tc>
        <w:tc>
          <w:tcPr>
            <w:tcW w:w="7230" w:type="dxa"/>
            <w:tcBorders>
              <w:top w:val="nil"/>
              <w:left w:val="single" w:sz="4" w:space="0" w:color="auto"/>
              <w:bottom w:val="single" w:sz="4" w:space="0" w:color="auto"/>
              <w:right w:val="single" w:sz="8" w:space="0" w:color="auto"/>
            </w:tcBorders>
            <w:noWrap/>
            <w:vAlign w:val="bottom"/>
            <w:hideMark/>
          </w:tcPr>
          <w:p w14:paraId="2AE49DD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Frenchman School District</w:t>
            </w:r>
          </w:p>
        </w:tc>
      </w:tr>
      <w:tr w:rsidR="00A65A4B" w:rsidRPr="00A65A4B" w14:paraId="5DD1005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632D14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8.33</w:t>
            </w:r>
          </w:p>
        </w:tc>
        <w:tc>
          <w:tcPr>
            <w:tcW w:w="7230" w:type="dxa"/>
            <w:tcBorders>
              <w:top w:val="nil"/>
              <w:left w:val="single" w:sz="4" w:space="0" w:color="auto"/>
              <w:bottom w:val="single" w:sz="4" w:space="0" w:color="auto"/>
              <w:right w:val="single" w:sz="8" w:space="0" w:color="auto"/>
            </w:tcBorders>
            <w:noWrap/>
            <w:vAlign w:val="bottom"/>
            <w:hideMark/>
          </w:tcPr>
          <w:p w14:paraId="3693C3F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Front Range Community College</w:t>
            </w:r>
          </w:p>
        </w:tc>
      </w:tr>
      <w:tr w:rsidR="00A65A4B" w:rsidRPr="00A65A4B" w14:paraId="30C05AC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607EDB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8.34</w:t>
            </w:r>
          </w:p>
        </w:tc>
        <w:tc>
          <w:tcPr>
            <w:tcW w:w="7230" w:type="dxa"/>
            <w:tcBorders>
              <w:top w:val="nil"/>
              <w:left w:val="single" w:sz="4" w:space="0" w:color="auto"/>
              <w:bottom w:val="single" w:sz="4" w:space="0" w:color="auto"/>
              <w:right w:val="single" w:sz="8" w:space="0" w:color="auto"/>
            </w:tcBorders>
            <w:noWrap/>
            <w:vAlign w:val="bottom"/>
            <w:hideMark/>
          </w:tcPr>
          <w:p w14:paraId="6938527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Hanover School District</w:t>
            </w:r>
          </w:p>
        </w:tc>
      </w:tr>
      <w:tr w:rsidR="00A65A4B" w:rsidRPr="00A65A4B" w14:paraId="15ED170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E682D7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8.35</w:t>
            </w:r>
          </w:p>
        </w:tc>
        <w:tc>
          <w:tcPr>
            <w:tcW w:w="7230" w:type="dxa"/>
            <w:tcBorders>
              <w:top w:val="nil"/>
              <w:left w:val="single" w:sz="4" w:space="0" w:color="auto"/>
              <w:bottom w:val="single" w:sz="4" w:space="0" w:color="auto"/>
              <w:right w:val="single" w:sz="8" w:space="0" w:color="auto"/>
            </w:tcBorders>
            <w:noWrap/>
            <w:vAlign w:val="bottom"/>
            <w:hideMark/>
          </w:tcPr>
          <w:p w14:paraId="5DA4CA2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Harrison School District</w:t>
            </w:r>
          </w:p>
        </w:tc>
      </w:tr>
      <w:tr w:rsidR="00A65A4B" w:rsidRPr="00A65A4B" w14:paraId="52983C9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399835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8.36</w:t>
            </w:r>
          </w:p>
        </w:tc>
        <w:tc>
          <w:tcPr>
            <w:tcW w:w="7230" w:type="dxa"/>
            <w:tcBorders>
              <w:top w:val="nil"/>
              <w:left w:val="single" w:sz="4" w:space="0" w:color="auto"/>
              <w:bottom w:val="single" w:sz="4" w:space="0" w:color="auto"/>
              <w:right w:val="single" w:sz="8" w:space="0" w:color="auto"/>
            </w:tcBorders>
            <w:noWrap/>
            <w:vAlign w:val="bottom"/>
            <w:hideMark/>
          </w:tcPr>
          <w:p w14:paraId="734FAC7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Haxtun School District</w:t>
            </w:r>
          </w:p>
        </w:tc>
      </w:tr>
      <w:tr w:rsidR="00A65A4B" w:rsidRPr="00A65A4B" w14:paraId="1EA9DC4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559C50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8.37</w:t>
            </w:r>
          </w:p>
        </w:tc>
        <w:tc>
          <w:tcPr>
            <w:tcW w:w="7230" w:type="dxa"/>
            <w:tcBorders>
              <w:top w:val="nil"/>
              <w:left w:val="single" w:sz="4" w:space="0" w:color="auto"/>
              <w:bottom w:val="single" w:sz="4" w:space="0" w:color="auto"/>
              <w:right w:val="single" w:sz="8" w:space="0" w:color="auto"/>
            </w:tcBorders>
            <w:noWrap/>
            <w:vAlign w:val="bottom"/>
            <w:hideMark/>
          </w:tcPr>
          <w:p w14:paraId="4FE8524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Hoehne School District R E 3</w:t>
            </w:r>
          </w:p>
        </w:tc>
      </w:tr>
      <w:tr w:rsidR="00A65A4B" w:rsidRPr="00A65A4B" w14:paraId="6165C42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574E2F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8.38</w:t>
            </w:r>
          </w:p>
        </w:tc>
        <w:tc>
          <w:tcPr>
            <w:tcW w:w="7230" w:type="dxa"/>
            <w:tcBorders>
              <w:top w:val="nil"/>
              <w:left w:val="single" w:sz="4" w:space="0" w:color="auto"/>
              <w:bottom w:val="single" w:sz="4" w:space="0" w:color="auto"/>
              <w:right w:val="single" w:sz="8" w:space="0" w:color="auto"/>
            </w:tcBorders>
            <w:noWrap/>
            <w:vAlign w:val="bottom"/>
            <w:hideMark/>
          </w:tcPr>
          <w:p w14:paraId="20330C2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Holyoke School District</w:t>
            </w:r>
          </w:p>
        </w:tc>
      </w:tr>
      <w:tr w:rsidR="00A65A4B" w:rsidRPr="00A65A4B" w14:paraId="67D629B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821F3E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8.39</w:t>
            </w:r>
          </w:p>
        </w:tc>
        <w:tc>
          <w:tcPr>
            <w:tcW w:w="7230" w:type="dxa"/>
            <w:tcBorders>
              <w:top w:val="nil"/>
              <w:left w:val="single" w:sz="4" w:space="0" w:color="auto"/>
              <w:bottom w:val="single" w:sz="4" w:space="0" w:color="auto"/>
              <w:right w:val="single" w:sz="8" w:space="0" w:color="auto"/>
            </w:tcBorders>
            <w:noWrap/>
            <w:vAlign w:val="bottom"/>
            <w:hideMark/>
          </w:tcPr>
          <w:p w14:paraId="69972E4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Jefferson County School District (</w:t>
            </w:r>
            <w:proofErr w:type="spellStart"/>
            <w:r w:rsidRPr="00A65A4B">
              <w:rPr>
                <w:rFonts w:ascii="Arial" w:eastAsia="Times New Roman" w:hAnsi="Arial" w:cs="Arial"/>
                <w:color w:val="000000"/>
                <w:kern w:val="0"/>
                <w:sz w:val="20"/>
                <w:szCs w:val="20"/>
                <w14:ligatures w14:val="none"/>
              </w:rPr>
              <w:t>JeffcoSD</w:t>
            </w:r>
            <w:proofErr w:type="spellEnd"/>
            <w:r w:rsidRPr="00A65A4B">
              <w:rPr>
                <w:rFonts w:ascii="Arial" w:eastAsia="Times New Roman" w:hAnsi="Arial" w:cs="Arial"/>
                <w:color w:val="000000"/>
                <w:kern w:val="0"/>
                <w:sz w:val="20"/>
                <w:szCs w:val="20"/>
                <w14:ligatures w14:val="none"/>
              </w:rPr>
              <w:t>)</w:t>
            </w:r>
          </w:p>
        </w:tc>
      </w:tr>
      <w:tr w:rsidR="00A65A4B" w:rsidRPr="00A65A4B" w14:paraId="6B49EE2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E0B0A8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8.40</w:t>
            </w:r>
          </w:p>
        </w:tc>
        <w:tc>
          <w:tcPr>
            <w:tcW w:w="7230" w:type="dxa"/>
            <w:tcBorders>
              <w:top w:val="nil"/>
              <w:left w:val="single" w:sz="4" w:space="0" w:color="auto"/>
              <w:bottom w:val="single" w:sz="4" w:space="0" w:color="auto"/>
              <w:right w:val="single" w:sz="8" w:space="0" w:color="auto"/>
            </w:tcBorders>
            <w:noWrap/>
            <w:vAlign w:val="bottom"/>
            <w:hideMark/>
          </w:tcPr>
          <w:p w14:paraId="289EB31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Johnson &amp; Wales University (JWU)</w:t>
            </w:r>
          </w:p>
        </w:tc>
      </w:tr>
      <w:tr w:rsidR="00A65A4B" w:rsidRPr="00A65A4B" w14:paraId="4648CEE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E41EB6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8.41</w:t>
            </w:r>
          </w:p>
        </w:tc>
        <w:tc>
          <w:tcPr>
            <w:tcW w:w="7230" w:type="dxa"/>
            <w:tcBorders>
              <w:top w:val="nil"/>
              <w:left w:val="single" w:sz="4" w:space="0" w:color="auto"/>
              <w:bottom w:val="single" w:sz="4" w:space="0" w:color="auto"/>
              <w:right w:val="single" w:sz="8" w:space="0" w:color="auto"/>
            </w:tcBorders>
            <w:noWrap/>
            <w:vAlign w:val="bottom"/>
            <w:hideMark/>
          </w:tcPr>
          <w:p w14:paraId="11F02F0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Julesburg School District</w:t>
            </w:r>
          </w:p>
        </w:tc>
      </w:tr>
      <w:tr w:rsidR="00A65A4B" w:rsidRPr="00A65A4B" w14:paraId="0E2F078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2361F9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8.42</w:t>
            </w:r>
          </w:p>
        </w:tc>
        <w:tc>
          <w:tcPr>
            <w:tcW w:w="7230" w:type="dxa"/>
            <w:tcBorders>
              <w:top w:val="nil"/>
              <w:left w:val="single" w:sz="4" w:space="0" w:color="auto"/>
              <w:bottom w:val="single" w:sz="4" w:space="0" w:color="auto"/>
              <w:right w:val="single" w:sz="8" w:space="0" w:color="auto"/>
            </w:tcBorders>
            <w:noWrap/>
            <w:vAlign w:val="bottom"/>
            <w:hideMark/>
          </w:tcPr>
          <w:p w14:paraId="21672CD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Keenesburg School District Re 3 J</w:t>
            </w:r>
          </w:p>
        </w:tc>
      </w:tr>
      <w:tr w:rsidR="00A65A4B" w:rsidRPr="00A65A4B" w14:paraId="60876B3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D41537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8.43</w:t>
            </w:r>
          </w:p>
        </w:tc>
        <w:tc>
          <w:tcPr>
            <w:tcW w:w="7230" w:type="dxa"/>
            <w:tcBorders>
              <w:top w:val="nil"/>
              <w:left w:val="single" w:sz="4" w:space="0" w:color="auto"/>
              <w:bottom w:val="single" w:sz="4" w:space="0" w:color="auto"/>
              <w:right w:val="single" w:sz="8" w:space="0" w:color="auto"/>
            </w:tcBorders>
            <w:noWrap/>
            <w:vAlign w:val="bottom"/>
            <w:hideMark/>
          </w:tcPr>
          <w:p w14:paraId="0E2C9CC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La Veta School District Re 2</w:t>
            </w:r>
          </w:p>
        </w:tc>
      </w:tr>
      <w:tr w:rsidR="00A65A4B" w:rsidRPr="00A65A4B" w14:paraId="7AB667F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629E10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8.44</w:t>
            </w:r>
          </w:p>
        </w:tc>
        <w:tc>
          <w:tcPr>
            <w:tcW w:w="7230" w:type="dxa"/>
            <w:tcBorders>
              <w:top w:val="nil"/>
              <w:left w:val="single" w:sz="4" w:space="0" w:color="auto"/>
              <w:bottom w:val="single" w:sz="4" w:space="0" w:color="auto"/>
              <w:right w:val="single" w:sz="8" w:space="0" w:color="auto"/>
            </w:tcBorders>
            <w:noWrap/>
            <w:vAlign w:val="bottom"/>
            <w:hideMark/>
          </w:tcPr>
          <w:p w14:paraId="4FAB53B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Laramie HS</w:t>
            </w:r>
          </w:p>
        </w:tc>
      </w:tr>
      <w:tr w:rsidR="00A65A4B" w:rsidRPr="00A65A4B" w14:paraId="0BFBAAF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2BF778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8.45</w:t>
            </w:r>
          </w:p>
        </w:tc>
        <w:tc>
          <w:tcPr>
            <w:tcW w:w="7230" w:type="dxa"/>
            <w:tcBorders>
              <w:top w:val="nil"/>
              <w:left w:val="single" w:sz="4" w:space="0" w:color="auto"/>
              <w:bottom w:val="single" w:sz="4" w:space="0" w:color="auto"/>
              <w:right w:val="single" w:sz="8" w:space="0" w:color="auto"/>
            </w:tcBorders>
            <w:noWrap/>
            <w:vAlign w:val="bottom"/>
            <w:hideMark/>
          </w:tcPr>
          <w:p w14:paraId="465A29A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Larimer County</w:t>
            </w:r>
          </w:p>
        </w:tc>
      </w:tr>
      <w:tr w:rsidR="00A65A4B" w:rsidRPr="00A65A4B" w14:paraId="596F3A8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0DA259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8.46</w:t>
            </w:r>
          </w:p>
        </w:tc>
        <w:tc>
          <w:tcPr>
            <w:tcW w:w="7230" w:type="dxa"/>
            <w:tcBorders>
              <w:top w:val="nil"/>
              <w:left w:val="single" w:sz="4" w:space="0" w:color="auto"/>
              <w:bottom w:val="single" w:sz="4" w:space="0" w:color="auto"/>
              <w:right w:val="single" w:sz="8" w:space="0" w:color="auto"/>
            </w:tcBorders>
            <w:noWrap/>
            <w:vAlign w:val="bottom"/>
            <w:hideMark/>
          </w:tcPr>
          <w:p w14:paraId="5BE0C84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Littleton School District 6</w:t>
            </w:r>
          </w:p>
        </w:tc>
      </w:tr>
      <w:tr w:rsidR="00A65A4B" w:rsidRPr="00A65A4B" w14:paraId="61DB6B7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B245F5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8.47</w:t>
            </w:r>
          </w:p>
        </w:tc>
        <w:tc>
          <w:tcPr>
            <w:tcW w:w="7230" w:type="dxa"/>
            <w:tcBorders>
              <w:top w:val="nil"/>
              <w:left w:val="single" w:sz="4" w:space="0" w:color="auto"/>
              <w:bottom w:val="single" w:sz="4" w:space="0" w:color="auto"/>
              <w:right w:val="single" w:sz="8" w:space="0" w:color="auto"/>
            </w:tcBorders>
            <w:noWrap/>
            <w:vAlign w:val="bottom"/>
            <w:hideMark/>
          </w:tcPr>
          <w:p w14:paraId="5D6AB62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Lone Star School District</w:t>
            </w:r>
          </w:p>
        </w:tc>
      </w:tr>
      <w:tr w:rsidR="00A65A4B" w:rsidRPr="00A65A4B" w14:paraId="7728F06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9B7420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8.48</w:t>
            </w:r>
          </w:p>
        </w:tc>
        <w:tc>
          <w:tcPr>
            <w:tcW w:w="7230" w:type="dxa"/>
            <w:tcBorders>
              <w:top w:val="nil"/>
              <w:left w:val="single" w:sz="4" w:space="0" w:color="auto"/>
              <w:bottom w:val="single" w:sz="4" w:space="0" w:color="auto"/>
              <w:right w:val="single" w:sz="8" w:space="0" w:color="auto"/>
            </w:tcBorders>
            <w:noWrap/>
            <w:vAlign w:val="bottom"/>
            <w:hideMark/>
          </w:tcPr>
          <w:p w14:paraId="466DA39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Mesa Valley School District 51</w:t>
            </w:r>
          </w:p>
        </w:tc>
      </w:tr>
      <w:tr w:rsidR="00A65A4B" w:rsidRPr="00A65A4B" w14:paraId="4D6E790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89A98F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8.49</w:t>
            </w:r>
          </w:p>
        </w:tc>
        <w:tc>
          <w:tcPr>
            <w:tcW w:w="7230" w:type="dxa"/>
            <w:tcBorders>
              <w:top w:val="nil"/>
              <w:left w:val="single" w:sz="4" w:space="0" w:color="auto"/>
              <w:bottom w:val="single" w:sz="4" w:space="0" w:color="auto"/>
              <w:right w:val="single" w:sz="8" w:space="0" w:color="auto"/>
            </w:tcBorders>
            <w:noWrap/>
            <w:vAlign w:val="bottom"/>
            <w:hideMark/>
          </w:tcPr>
          <w:p w14:paraId="5DEC4DB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Metropolitan State University of Denver (MSUD)</w:t>
            </w:r>
          </w:p>
        </w:tc>
      </w:tr>
      <w:tr w:rsidR="00A65A4B" w:rsidRPr="00A65A4B" w14:paraId="6EEBC45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2255AE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8.50</w:t>
            </w:r>
          </w:p>
        </w:tc>
        <w:tc>
          <w:tcPr>
            <w:tcW w:w="7230" w:type="dxa"/>
            <w:tcBorders>
              <w:top w:val="nil"/>
              <w:left w:val="single" w:sz="4" w:space="0" w:color="auto"/>
              <w:bottom w:val="single" w:sz="4" w:space="0" w:color="auto"/>
              <w:right w:val="single" w:sz="8" w:space="0" w:color="auto"/>
            </w:tcBorders>
            <w:noWrap/>
            <w:vAlign w:val="bottom"/>
            <w:hideMark/>
          </w:tcPr>
          <w:p w14:paraId="0E1C4E1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 xml:space="preserve">Miami-Yoder School District 60 </w:t>
            </w:r>
            <w:proofErr w:type="spellStart"/>
            <w:r w:rsidRPr="00A65A4B">
              <w:rPr>
                <w:rFonts w:ascii="Arial" w:eastAsia="Times New Roman" w:hAnsi="Arial" w:cs="Arial"/>
                <w:color w:val="000000"/>
                <w:kern w:val="0"/>
                <w:sz w:val="20"/>
                <w:szCs w:val="20"/>
                <w14:ligatures w14:val="none"/>
              </w:rPr>
              <w:t>Jt</w:t>
            </w:r>
            <w:proofErr w:type="spellEnd"/>
          </w:p>
        </w:tc>
      </w:tr>
      <w:tr w:rsidR="00A65A4B" w:rsidRPr="00A65A4B" w14:paraId="4110AE0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5D7C8C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8.51</w:t>
            </w:r>
          </w:p>
        </w:tc>
        <w:tc>
          <w:tcPr>
            <w:tcW w:w="7230" w:type="dxa"/>
            <w:tcBorders>
              <w:top w:val="nil"/>
              <w:left w:val="single" w:sz="4" w:space="0" w:color="auto"/>
              <w:bottom w:val="single" w:sz="4" w:space="0" w:color="auto"/>
              <w:right w:val="single" w:sz="8" w:space="0" w:color="auto"/>
            </w:tcBorders>
            <w:noWrap/>
            <w:vAlign w:val="bottom"/>
            <w:hideMark/>
          </w:tcPr>
          <w:p w14:paraId="223E09F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Monte Vista School District C 8</w:t>
            </w:r>
          </w:p>
        </w:tc>
      </w:tr>
      <w:tr w:rsidR="00A65A4B" w:rsidRPr="00A65A4B" w14:paraId="4C4FCD2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7F235D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8.52</w:t>
            </w:r>
          </w:p>
        </w:tc>
        <w:tc>
          <w:tcPr>
            <w:tcW w:w="7230" w:type="dxa"/>
            <w:tcBorders>
              <w:top w:val="nil"/>
              <w:left w:val="single" w:sz="4" w:space="0" w:color="auto"/>
              <w:bottom w:val="single" w:sz="4" w:space="0" w:color="auto"/>
              <w:right w:val="single" w:sz="8" w:space="0" w:color="auto"/>
            </w:tcBorders>
            <w:noWrap/>
            <w:vAlign w:val="bottom"/>
            <w:hideMark/>
          </w:tcPr>
          <w:p w14:paraId="6207478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NWCCOG</w:t>
            </w:r>
          </w:p>
        </w:tc>
      </w:tr>
      <w:tr w:rsidR="00A65A4B" w:rsidRPr="00A65A4B" w14:paraId="2164D85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C7E131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8.53</w:t>
            </w:r>
          </w:p>
        </w:tc>
        <w:tc>
          <w:tcPr>
            <w:tcW w:w="7230" w:type="dxa"/>
            <w:tcBorders>
              <w:top w:val="nil"/>
              <w:left w:val="single" w:sz="4" w:space="0" w:color="auto"/>
              <w:bottom w:val="single" w:sz="4" w:space="0" w:color="auto"/>
              <w:right w:val="single" w:sz="8" w:space="0" w:color="auto"/>
            </w:tcBorders>
            <w:noWrap/>
            <w:vAlign w:val="bottom"/>
            <w:hideMark/>
          </w:tcPr>
          <w:p w14:paraId="7BAFC6A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National Ecological Observatory Network (NEON)</w:t>
            </w:r>
          </w:p>
        </w:tc>
      </w:tr>
      <w:tr w:rsidR="00A65A4B" w:rsidRPr="00A65A4B" w14:paraId="3BADDEB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4CBB1F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8.54</w:t>
            </w:r>
          </w:p>
        </w:tc>
        <w:tc>
          <w:tcPr>
            <w:tcW w:w="7230" w:type="dxa"/>
            <w:tcBorders>
              <w:top w:val="nil"/>
              <w:left w:val="single" w:sz="4" w:space="0" w:color="auto"/>
              <w:bottom w:val="single" w:sz="4" w:space="0" w:color="auto"/>
              <w:right w:val="single" w:sz="8" w:space="0" w:color="auto"/>
            </w:tcBorders>
            <w:noWrap/>
            <w:vAlign w:val="bottom"/>
            <w:hideMark/>
          </w:tcPr>
          <w:p w14:paraId="0576DAA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National Oceanic and Atmospheric Administration (NOAA)</w:t>
            </w:r>
          </w:p>
        </w:tc>
      </w:tr>
      <w:tr w:rsidR="00A65A4B" w:rsidRPr="00A65A4B" w14:paraId="339D272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8456A2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8.55</w:t>
            </w:r>
          </w:p>
        </w:tc>
        <w:tc>
          <w:tcPr>
            <w:tcW w:w="7230" w:type="dxa"/>
            <w:tcBorders>
              <w:top w:val="nil"/>
              <w:left w:val="single" w:sz="4" w:space="0" w:color="auto"/>
              <w:bottom w:val="single" w:sz="4" w:space="0" w:color="auto"/>
              <w:right w:val="single" w:sz="8" w:space="0" w:color="auto"/>
            </w:tcBorders>
            <w:noWrap/>
            <w:vAlign w:val="bottom"/>
            <w:hideMark/>
          </w:tcPr>
          <w:p w14:paraId="3A06D81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National Renewable Energy Network Laboratory (NREL)</w:t>
            </w:r>
          </w:p>
        </w:tc>
      </w:tr>
      <w:tr w:rsidR="00A65A4B" w:rsidRPr="00A65A4B" w14:paraId="6383FC6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EF4B8F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8.56</w:t>
            </w:r>
          </w:p>
        </w:tc>
        <w:tc>
          <w:tcPr>
            <w:tcW w:w="7230" w:type="dxa"/>
            <w:tcBorders>
              <w:top w:val="nil"/>
              <w:left w:val="single" w:sz="4" w:space="0" w:color="auto"/>
              <w:bottom w:val="single" w:sz="4" w:space="0" w:color="auto"/>
              <w:right w:val="single" w:sz="8" w:space="0" w:color="auto"/>
            </w:tcBorders>
            <w:noWrap/>
            <w:vAlign w:val="bottom"/>
            <w:hideMark/>
          </w:tcPr>
          <w:p w14:paraId="7D69EBB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Navajo Technical University (NTU)</w:t>
            </w:r>
          </w:p>
        </w:tc>
      </w:tr>
      <w:tr w:rsidR="00A65A4B" w:rsidRPr="00A65A4B" w14:paraId="67DEC70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977F00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8.57</w:t>
            </w:r>
          </w:p>
        </w:tc>
        <w:tc>
          <w:tcPr>
            <w:tcW w:w="7230" w:type="dxa"/>
            <w:tcBorders>
              <w:top w:val="nil"/>
              <w:left w:val="single" w:sz="4" w:space="0" w:color="auto"/>
              <w:bottom w:val="single" w:sz="4" w:space="0" w:color="auto"/>
              <w:right w:val="single" w:sz="8" w:space="0" w:color="auto"/>
            </w:tcBorders>
            <w:noWrap/>
            <w:vAlign w:val="bottom"/>
            <w:hideMark/>
          </w:tcPr>
          <w:p w14:paraId="69406E9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Northeast Colorado Boards of Cooperative Educational Services (NEBOCES)</w:t>
            </w:r>
          </w:p>
        </w:tc>
      </w:tr>
      <w:tr w:rsidR="00A65A4B" w:rsidRPr="00A65A4B" w14:paraId="7D66340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887532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8.58</w:t>
            </w:r>
          </w:p>
        </w:tc>
        <w:tc>
          <w:tcPr>
            <w:tcW w:w="7230" w:type="dxa"/>
            <w:tcBorders>
              <w:top w:val="nil"/>
              <w:left w:val="single" w:sz="4" w:space="0" w:color="auto"/>
              <w:bottom w:val="single" w:sz="4" w:space="0" w:color="auto"/>
              <w:right w:val="single" w:sz="8" w:space="0" w:color="auto"/>
            </w:tcBorders>
            <w:noWrap/>
            <w:vAlign w:val="bottom"/>
            <w:hideMark/>
          </w:tcPr>
          <w:p w14:paraId="2A8CFA2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Norwood School District</w:t>
            </w:r>
          </w:p>
        </w:tc>
      </w:tr>
      <w:tr w:rsidR="00A65A4B" w:rsidRPr="00A65A4B" w14:paraId="412F2BC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4E6429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8.59</w:t>
            </w:r>
          </w:p>
        </w:tc>
        <w:tc>
          <w:tcPr>
            <w:tcW w:w="7230" w:type="dxa"/>
            <w:tcBorders>
              <w:top w:val="nil"/>
              <w:left w:val="single" w:sz="4" w:space="0" w:color="auto"/>
              <w:bottom w:val="single" w:sz="4" w:space="0" w:color="auto"/>
              <w:right w:val="single" w:sz="8" w:space="0" w:color="auto"/>
            </w:tcBorders>
            <w:noWrap/>
            <w:vAlign w:val="bottom"/>
            <w:hideMark/>
          </w:tcPr>
          <w:p w14:paraId="20964DB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Otis School District</w:t>
            </w:r>
          </w:p>
        </w:tc>
      </w:tr>
      <w:tr w:rsidR="00A65A4B" w:rsidRPr="00A65A4B" w14:paraId="77108EA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9B079F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8.60</w:t>
            </w:r>
          </w:p>
        </w:tc>
        <w:tc>
          <w:tcPr>
            <w:tcW w:w="7230" w:type="dxa"/>
            <w:tcBorders>
              <w:top w:val="nil"/>
              <w:left w:val="single" w:sz="4" w:space="0" w:color="auto"/>
              <w:bottom w:val="single" w:sz="4" w:space="0" w:color="auto"/>
              <w:right w:val="single" w:sz="8" w:space="0" w:color="auto"/>
            </w:tcBorders>
            <w:noWrap/>
            <w:vAlign w:val="bottom"/>
            <w:hideMark/>
          </w:tcPr>
          <w:p w14:paraId="1244DE4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Park School District (Estes Park)</w:t>
            </w:r>
          </w:p>
        </w:tc>
      </w:tr>
      <w:tr w:rsidR="00A65A4B" w:rsidRPr="00A65A4B" w14:paraId="2189DF5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13C96D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8.61</w:t>
            </w:r>
          </w:p>
        </w:tc>
        <w:tc>
          <w:tcPr>
            <w:tcW w:w="7230" w:type="dxa"/>
            <w:tcBorders>
              <w:top w:val="nil"/>
              <w:left w:val="single" w:sz="4" w:space="0" w:color="auto"/>
              <w:bottom w:val="single" w:sz="4" w:space="0" w:color="auto"/>
              <w:right w:val="single" w:sz="8" w:space="0" w:color="auto"/>
            </w:tcBorders>
            <w:noWrap/>
            <w:vAlign w:val="bottom"/>
            <w:hideMark/>
          </w:tcPr>
          <w:p w14:paraId="1C73CCF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Peyton School District</w:t>
            </w:r>
          </w:p>
        </w:tc>
      </w:tr>
      <w:tr w:rsidR="00A65A4B" w:rsidRPr="00A65A4B" w14:paraId="1443FFA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148EEE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8.62</w:t>
            </w:r>
          </w:p>
        </w:tc>
        <w:tc>
          <w:tcPr>
            <w:tcW w:w="7230" w:type="dxa"/>
            <w:tcBorders>
              <w:top w:val="nil"/>
              <w:left w:val="single" w:sz="4" w:space="0" w:color="auto"/>
              <w:bottom w:val="single" w:sz="4" w:space="0" w:color="auto"/>
              <w:right w:val="single" w:sz="8" w:space="0" w:color="auto"/>
            </w:tcBorders>
            <w:noWrap/>
            <w:vAlign w:val="bottom"/>
            <w:hideMark/>
          </w:tcPr>
          <w:p w14:paraId="2601206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Pikes Peak BOCES</w:t>
            </w:r>
          </w:p>
        </w:tc>
      </w:tr>
      <w:tr w:rsidR="00A65A4B" w:rsidRPr="00A65A4B" w14:paraId="3FAE81A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FB2ADE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8.63</w:t>
            </w:r>
          </w:p>
        </w:tc>
        <w:tc>
          <w:tcPr>
            <w:tcW w:w="7230" w:type="dxa"/>
            <w:tcBorders>
              <w:top w:val="nil"/>
              <w:left w:val="single" w:sz="4" w:space="0" w:color="auto"/>
              <w:bottom w:val="single" w:sz="4" w:space="0" w:color="auto"/>
              <w:right w:val="single" w:sz="8" w:space="0" w:color="auto"/>
            </w:tcBorders>
            <w:noWrap/>
            <w:vAlign w:val="bottom"/>
            <w:hideMark/>
          </w:tcPr>
          <w:p w14:paraId="54C5B49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Platte River Power Authority</w:t>
            </w:r>
          </w:p>
        </w:tc>
      </w:tr>
      <w:tr w:rsidR="00A65A4B" w:rsidRPr="00A65A4B" w14:paraId="54A10E1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4B12B0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8.64</w:t>
            </w:r>
          </w:p>
        </w:tc>
        <w:tc>
          <w:tcPr>
            <w:tcW w:w="7230" w:type="dxa"/>
            <w:tcBorders>
              <w:top w:val="nil"/>
              <w:left w:val="single" w:sz="4" w:space="0" w:color="auto"/>
              <w:bottom w:val="single" w:sz="4" w:space="0" w:color="auto"/>
              <w:right w:val="single" w:sz="8" w:space="0" w:color="auto"/>
            </w:tcBorders>
            <w:noWrap/>
            <w:vAlign w:val="bottom"/>
            <w:hideMark/>
          </w:tcPr>
          <w:p w14:paraId="3BCD78D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Platte Valley School District</w:t>
            </w:r>
          </w:p>
        </w:tc>
      </w:tr>
      <w:tr w:rsidR="00A65A4B" w:rsidRPr="00A65A4B" w14:paraId="6884F79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1A6879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8.65</w:t>
            </w:r>
          </w:p>
        </w:tc>
        <w:tc>
          <w:tcPr>
            <w:tcW w:w="7230" w:type="dxa"/>
            <w:tcBorders>
              <w:top w:val="nil"/>
              <w:left w:val="single" w:sz="4" w:space="0" w:color="auto"/>
              <w:bottom w:val="single" w:sz="4" w:space="0" w:color="auto"/>
              <w:right w:val="single" w:sz="8" w:space="0" w:color="auto"/>
            </w:tcBorders>
            <w:noWrap/>
            <w:vAlign w:val="bottom"/>
            <w:hideMark/>
          </w:tcPr>
          <w:p w14:paraId="2CAC494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Platte Valley Schools</w:t>
            </w:r>
          </w:p>
        </w:tc>
      </w:tr>
      <w:tr w:rsidR="00A65A4B" w:rsidRPr="00A65A4B" w14:paraId="63D1FF9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01A8BC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8.66</w:t>
            </w:r>
          </w:p>
        </w:tc>
        <w:tc>
          <w:tcPr>
            <w:tcW w:w="7230" w:type="dxa"/>
            <w:tcBorders>
              <w:top w:val="nil"/>
              <w:left w:val="single" w:sz="4" w:space="0" w:color="auto"/>
              <w:bottom w:val="single" w:sz="4" w:space="0" w:color="auto"/>
              <w:right w:val="single" w:sz="8" w:space="0" w:color="auto"/>
            </w:tcBorders>
            <w:noWrap/>
            <w:vAlign w:val="bottom"/>
            <w:hideMark/>
          </w:tcPr>
          <w:p w14:paraId="257064A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Poudre School District</w:t>
            </w:r>
          </w:p>
        </w:tc>
      </w:tr>
      <w:tr w:rsidR="00A65A4B" w:rsidRPr="00A65A4B" w14:paraId="48FEA2F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A47CC3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8.67</w:t>
            </w:r>
          </w:p>
        </w:tc>
        <w:tc>
          <w:tcPr>
            <w:tcW w:w="7230" w:type="dxa"/>
            <w:tcBorders>
              <w:top w:val="nil"/>
              <w:left w:val="single" w:sz="4" w:space="0" w:color="auto"/>
              <w:bottom w:val="single" w:sz="4" w:space="0" w:color="auto"/>
              <w:right w:val="single" w:sz="8" w:space="0" w:color="auto"/>
            </w:tcBorders>
            <w:noWrap/>
            <w:vAlign w:val="bottom"/>
            <w:hideMark/>
          </w:tcPr>
          <w:p w14:paraId="7F71BA2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Poudre Valley Health System</w:t>
            </w:r>
          </w:p>
        </w:tc>
      </w:tr>
      <w:tr w:rsidR="00A65A4B" w:rsidRPr="00A65A4B" w14:paraId="2653DBE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BBF885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8.68</w:t>
            </w:r>
          </w:p>
        </w:tc>
        <w:tc>
          <w:tcPr>
            <w:tcW w:w="7230" w:type="dxa"/>
            <w:tcBorders>
              <w:top w:val="nil"/>
              <w:left w:val="single" w:sz="4" w:space="0" w:color="auto"/>
              <w:bottom w:val="single" w:sz="4" w:space="0" w:color="auto"/>
              <w:right w:val="single" w:sz="8" w:space="0" w:color="auto"/>
            </w:tcBorders>
            <w:noWrap/>
            <w:vAlign w:val="bottom"/>
            <w:hideMark/>
          </w:tcPr>
          <w:p w14:paraId="2DDD856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Rangely School District</w:t>
            </w:r>
          </w:p>
        </w:tc>
      </w:tr>
      <w:tr w:rsidR="00A65A4B" w:rsidRPr="00A65A4B" w14:paraId="6BDB409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A27B65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8.69</w:t>
            </w:r>
          </w:p>
        </w:tc>
        <w:tc>
          <w:tcPr>
            <w:tcW w:w="7230" w:type="dxa"/>
            <w:tcBorders>
              <w:top w:val="nil"/>
              <w:left w:val="single" w:sz="4" w:space="0" w:color="auto"/>
              <w:bottom w:val="single" w:sz="4" w:space="0" w:color="auto"/>
              <w:right w:val="single" w:sz="8" w:space="0" w:color="auto"/>
            </w:tcBorders>
            <w:noWrap/>
            <w:vAlign w:val="bottom"/>
            <w:hideMark/>
          </w:tcPr>
          <w:p w14:paraId="608BBCE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Region10</w:t>
            </w:r>
          </w:p>
        </w:tc>
      </w:tr>
      <w:tr w:rsidR="00A65A4B" w:rsidRPr="00A65A4B" w14:paraId="41EA903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549A3B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8.70</w:t>
            </w:r>
          </w:p>
        </w:tc>
        <w:tc>
          <w:tcPr>
            <w:tcW w:w="7230" w:type="dxa"/>
            <w:tcBorders>
              <w:top w:val="nil"/>
              <w:left w:val="single" w:sz="4" w:space="0" w:color="auto"/>
              <w:bottom w:val="single" w:sz="4" w:space="0" w:color="auto"/>
              <w:right w:val="single" w:sz="8" w:space="0" w:color="auto"/>
            </w:tcBorders>
            <w:noWrap/>
            <w:vAlign w:val="bottom"/>
            <w:hideMark/>
          </w:tcPr>
          <w:p w14:paraId="0519980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Ridgway School District R 2</w:t>
            </w:r>
          </w:p>
        </w:tc>
      </w:tr>
      <w:tr w:rsidR="00A65A4B" w:rsidRPr="00A65A4B" w14:paraId="3C12478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EAAC2D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8.71</w:t>
            </w:r>
          </w:p>
        </w:tc>
        <w:tc>
          <w:tcPr>
            <w:tcW w:w="7230" w:type="dxa"/>
            <w:tcBorders>
              <w:top w:val="nil"/>
              <w:left w:val="single" w:sz="4" w:space="0" w:color="auto"/>
              <w:bottom w:val="single" w:sz="4" w:space="0" w:color="auto"/>
              <w:right w:val="single" w:sz="8" w:space="0" w:color="auto"/>
            </w:tcBorders>
            <w:noWrap/>
            <w:vAlign w:val="bottom"/>
            <w:hideMark/>
          </w:tcPr>
          <w:p w14:paraId="580111B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Silverton School District 1</w:t>
            </w:r>
          </w:p>
        </w:tc>
      </w:tr>
      <w:tr w:rsidR="00A65A4B" w:rsidRPr="00A65A4B" w14:paraId="0569CA7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44E743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8.72</w:t>
            </w:r>
          </w:p>
        </w:tc>
        <w:tc>
          <w:tcPr>
            <w:tcW w:w="7230" w:type="dxa"/>
            <w:tcBorders>
              <w:top w:val="nil"/>
              <w:left w:val="single" w:sz="4" w:space="0" w:color="auto"/>
              <w:bottom w:val="single" w:sz="4" w:space="0" w:color="auto"/>
              <w:right w:val="single" w:sz="8" w:space="0" w:color="auto"/>
            </w:tcBorders>
            <w:noWrap/>
            <w:vAlign w:val="bottom"/>
            <w:hideMark/>
          </w:tcPr>
          <w:p w14:paraId="70CD0C9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Vrain Valley School District</w:t>
            </w:r>
          </w:p>
        </w:tc>
      </w:tr>
      <w:tr w:rsidR="00A65A4B" w:rsidRPr="00A65A4B" w14:paraId="0E61A0A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687F7A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8.73</w:t>
            </w:r>
          </w:p>
        </w:tc>
        <w:tc>
          <w:tcPr>
            <w:tcW w:w="7230" w:type="dxa"/>
            <w:tcBorders>
              <w:top w:val="nil"/>
              <w:left w:val="single" w:sz="4" w:space="0" w:color="auto"/>
              <w:bottom w:val="single" w:sz="4" w:space="0" w:color="auto"/>
              <w:right w:val="single" w:sz="8" w:space="0" w:color="auto"/>
            </w:tcBorders>
            <w:noWrap/>
            <w:vAlign w:val="bottom"/>
            <w:hideMark/>
          </w:tcPr>
          <w:p w14:paraId="693416F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State of Colorado (</w:t>
            </w:r>
            <w:proofErr w:type="spellStart"/>
            <w:r w:rsidRPr="00A65A4B">
              <w:rPr>
                <w:rFonts w:ascii="Arial" w:eastAsia="Times New Roman" w:hAnsi="Arial" w:cs="Arial"/>
                <w:color w:val="000000"/>
                <w:kern w:val="0"/>
                <w:sz w:val="20"/>
                <w:szCs w:val="20"/>
                <w14:ligatures w14:val="none"/>
              </w:rPr>
              <w:t>StateCO</w:t>
            </w:r>
            <w:proofErr w:type="spellEnd"/>
            <w:r w:rsidRPr="00A65A4B">
              <w:rPr>
                <w:rFonts w:ascii="Arial" w:eastAsia="Times New Roman" w:hAnsi="Arial" w:cs="Arial"/>
                <w:color w:val="000000"/>
                <w:kern w:val="0"/>
                <w:sz w:val="20"/>
                <w:szCs w:val="20"/>
                <w14:ligatures w14:val="none"/>
              </w:rPr>
              <w:t>)</w:t>
            </w:r>
          </w:p>
        </w:tc>
      </w:tr>
      <w:tr w:rsidR="00A65A4B" w:rsidRPr="00A65A4B" w14:paraId="42A8561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25DE75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8.74</w:t>
            </w:r>
          </w:p>
        </w:tc>
        <w:tc>
          <w:tcPr>
            <w:tcW w:w="7230" w:type="dxa"/>
            <w:tcBorders>
              <w:top w:val="nil"/>
              <w:left w:val="single" w:sz="4" w:space="0" w:color="auto"/>
              <w:bottom w:val="single" w:sz="4" w:space="0" w:color="auto"/>
              <w:right w:val="single" w:sz="8" w:space="0" w:color="auto"/>
            </w:tcBorders>
            <w:noWrap/>
            <w:vAlign w:val="bottom"/>
            <w:hideMark/>
          </w:tcPr>
          <w:p w14:paraId="77819E7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State of Wyoming</w:t>
            </w:r>
          </w:p>
        </w:tc>
      </w:tr>
      <w:tr w:rsidR="00A65A4B" w:rsidRPr="00A65A4B" w14:paraId="1AEC201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EFB0ED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8.75</w:t>
            </w:r>
          </w:p>
        </w:tc>
        <w:tc>
          <w:tcPr>
            <w:tcW w:w="7230" w:type="dxa"/>
            <w:tcBorders>
              <w:top w:val="nil"/>
              <w:left w:val="single" w:sz="4" w:space="0" w:color="auto"/>
              <w:bottom w:val="single" w:sz="4" w:space="0" w:color="auto"/>
              <w:right w:val="single" w:sz="8" w:space="0" w:color="auto"/>
            </w:tcBorders>
            <w:noWrap/>
            <w:vAlign w:val="bottom"/>
            <w:hideMark/>
          </w:tcPr>
          <w:p w14:paraId="107606B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State of Wyoming Department A&amp;I</w:t>
            </w:r>
          </w:p>
        </w:tc>
      </w:tr>
      <w:tr w:rsidR="00A65A4B" w:rsidRPr="00A65A4B" w14:paraId="54316D5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F9850D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8.76</w:t>
            </w:r>
          </w:p>
        </w:tc>
        <w:tc>
          <w:tcPr>
            <w:tcW w:w="7230" w:type="dxa"/>
            <w:tcBorders>
              <w:top w:val="nil"/>
              <w:left w:val="single" w:sz="4" w:space="0" w:color="auto"/>
              <w:bottom w:val="single" w:sz="4" w:space="0" w:color="auto"/>
              <w:right w:val="single" w:sz="8" w:space="0" w:color="auto"/>
            </w:tcBorders>
            <w:noWrap/>
            <w:vAlign w:val="bottom"/>
            <w:hideMark/>
          </w:tcPr>
          <w:p w14:paraId="41617E2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Steamboat Springs School District Re 2</w:t>
            </w:r>
          </w:p>
        </w:tc>
      </w:tr>
      <w:tr w:rsidR="00A65A4B" w:rsidRPr="00A65A4B" w14:paraId="4E37A6D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73D88C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8.77</w:t>
            </w:r>
          </w:p>
        </w:tc>
        <w:tc>
          <w:tcPr>
            <w:tcW w:w="7230" w:type="dxa"/>
            <w:tcBorders>
              <w:top w:val="nil"/>
              <w:left w:val="single" w:sz="4" w:space="0" w:color="auto"/>
              <w:bottom w:val="single" w:sz="4" w:space="0" w:color="auto"/>
              <w:right w:val="single" w:sz="8" w:space="0" w:color="auto"/>
            </w:tcBorders>
            <w:noWrap/>
            <w:vAlign w:val="bottom"/>
            <w:hideMark/>
          </w:tcPr>
          <w:p w14:paraId="5EB483F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Sweetwater School District #1</w:t>
            </w:r>
          </w:p>
        </w:tc>
      </w:tr>
      <w:tr w:rsidR="00A65A4B" w:rsidRPr="00A65A4B" w14:paraId="41B0CA8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8089FE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8.78</w:t>
            </w:r>
          </w:p>
        </w:tc>
        <w:tc>
          <w:tcPr>
            <w:tcW w:w="7230" w:type="dxa"/>
            <w:tcBorders>
              <w:top w:val="nil"/>
              <w:left w:val="single" w:sz="4" w:space="0" w:color="auto"/>
              <w:bottom w:val="single" w:sz="4" w:space="0" w:color="auto"/>
              <w:right w:val="single" w:sz="8" w:space="0" w:color="auto"/>
            </w:tcBorders>
            <w:noWrap/>
            <w:vAlign w:val="bottom"/>
            <w:hideMark/>
          </w:tcPr>
          <w:p w14:paraId="0DEC6A2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Sweetwater School District #2</w:t>
            </w:r>
          </w:p>
        </w:tc>
      </w:tr>
      <w:tr w:rsidR="00A65A4B" w:rsidRPr="00A65A4B" w14:paraId="6131B22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655B87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8.79</w:t>
            </w:r>
          </w:p>
        </w:tc>
        <w:tc>
          <w:tcPr>
            <w:tcW w:w="7230" w:type="dxa"/>
            <w:tcBorders>
              <w:top w:val="nil"/>
              <w:left w:val="single" w:sz="4" w:space="0" w:color="auto"/>
              <w:bottom w:val="single" w:sz="4" w:space="0" w:color="auto"/>
              <w:right w:val="single" w:sz="8" w:space="0" w:color="auto"/>
            </w:tcBorders>
            <w:noWrap/>
            <w:vAlign w:val="bottom"/>
            <w:hideMark/>
          </w:tcPr>
          <w:p w14:paraId="1193766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The State Higher Education Policy Center (SHEPC)</w:t>
            </w:r>
          </w:p>
        </w:tc>
      </w:tr>
      <w:tr w:rsidR="00A65A4B" w:rsidRPr="00A65A4B" w14:paraId="3B4BE2F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A8C0AC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8.80</w:t>
            </w:r>
          </w:p>
        </w:tc>
        <w:tc>
          <w:tcPr>
            <w:tcW w:w="7230" w:type="dxa"/>
            <w:tcBorders>
              <w:top w:val="nil"/>
              <w:left w:val="single" w:sz="4" w:space="0" w:color="auto"/>
              <w:bottom w:val="single" w:sz="4" w:space="0" w:color="auto"/>
              <w:right w:val="single" w:sz="8" w:space="0" w:color="auto"/>
            </w:tcBorders>
            <w:noWrap/>
            <w:vAlign w:val="bottom"/>
            <w:hideMark/>
          </w:tcPr>
          <w:p w14:paraId="7986969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United States Air Force Academy (USAFA)</w:t>
            </w:r>
          </w:p>
        </w:tc>
      </w:tr>
      <w:tr w:rsidR="00A65A4B" w:rsidRPr="00A65A4B" w14:paraId="5D7DB62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94EFBE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8.81</w:t>
            </w:r>
          </w:p>
        </w:tc>
        <w:tc>
          <w:tcPr>
            <w:tcW w:w="7230" w:type="dxa"/>
            <w:tcBorders>
              <w:top w:val="nil"/>
              <w:left w:val="single" w:sz="4" w:space="0" w:color="auto"/>
              <w:bottom w:val="single" w:sz="4" w:space="0" w:color="auto"/>
              <w:right w:val="single" w:sz="8" w:space="0" w:color="auto"/>
            </w:tcBorders>
            <w:noWrap/>
            <w:vAlign w:val="bottom"/>
            <w:hideMark/>
          </w:tcPr>
          <w:p w14:paraId="1623263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United States Department of Agriculture (I2-USDA)</w:t>
            </w:r>
          </w:p>
        </w:tc>
      </w:tr>
      <w:tr w:rsidR="00A65A4B" w:rsidRPr="00A65A4B" w14:paraId="17AD87B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AC24D3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8.82</w:t>
            </w:r>
          </w:p>
        </w:tc>
        <w:tc>
          <w:tcPr>
            <w:tcW w:w="7230" w:type="dxa"/>
            <w:tcBorders>
              <w:top w:val="nil"/>
              <w:left w:val="single" w:sz="4" w:space="0" w:color="auto"/>
              <w:bottom w:val="single" w:sz="4" w:space="0" w:color="auto"/>
              <w:right w:val="single" w:sz="8" w:space="0" w:color="auto"/>
            </w:tcBorders>
            <w:noWrap/>
            <w:vAlign w:val="bottom"/>
            <w:hideMark/>
          </w:tcPr>
          <w:p w14:paraId="4B18F64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Corporation for Atmospheric Research (UCAR)</w:t>
            </w:r>
          </w:p>
        </w:tc>
      </w:tr>
      <w:tr w:rsidR="00A65A4B" w:rsidRPr="00A65A4B" w14:paraId="0E65B78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73D5E7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8.83</w:t>
            </w:r>
          </w:p>
        </w:tc>
        <w:tc>
          <w:tcPr>
            <w:tcW w:w="7230" w:type="dxa"/>
            <w:tcBorders>
              <w:top w:val="nil"/>
              <w:left w:val="single" w:sz="4" w:space="0" w:color="auto"/>
              <w:bottom w:val="single" w:sz="4" w:space="0" w:color="auto"/>
              <w:right w:val="single" w:sz="8" w:space="0" w:color="auto"/>
            </w:tcBorders>
            <w:noWrap/>
            <w:vAlign w:val="bottom"/>
            <w:hideMark/>
          </w:tcPr>
          <w:p w14:paraId="085DB7E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Information Systems (UIS)</w:t>
            </w:r>
          </w:p>
        </w:tc>
      </w:tr>
      <w:tr w:rsidR="00A65A4B" w:rsidRPr="00A65A4B" w14:paraId="7E823DE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F3E3A8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8.84</w:t>
            </w:r>
          </w:p>
        </w:tc>
        <w:tc>
          <w:tcPr>
            <w:tcW w:w="7230" w:type="dxa"/>
            <w:tcBorders>
              <w:top w:val="nil"/>
              <w:left w:val="single" w:sz="4" w:space="0" w:color="auto"/>
              <w:bottom w:val="single" w:sz="4" w:space="0" w:color="auto"/>
              <w:right w:val="single" w:sz="8" w:space="0" w:color="auto"/>
            </w:tcBorders>
            <w:noWrap/>
            <w:vAlign w:val="bottom"/>
            <w:hideMark/>
          </w:tcPr>
          <w:p w14:paraId="4158961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NAVSTAR Consortium (UNAVCO)</w:t>
            </w:r>
          </w:p>
        </w:tc>
      </w:tr>
      <w:tr w:rsidR="00A65A4B" w:rsidRPr="00A65A4B" w14:paraId="5DDDC2F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58EA3E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8.85</w:t>
            </w:r>
          </w:p>
        </w:tc>
        <w:tc>
          <w:tcPr>
            <w:tcW w:w="7230" w:type="dxa"/>
            <w:tcBorders>
              <w:top w:val="nil"/>
              <w:left w:val="single" w:sz="4" w:space="0" w:color="auto"/>
              <w:bottom w:val="single" w:sz="4" w:space="0" w:color="auto"/>
              <w:right w:val="single" w:sz="8" w:space="0" w:color="auto"/>
            </w:tcBorders>
            <w:noWrap/>
            <w:vAlign w:val="bottom"/>
            <w:hideMark/>
          </w:tcPr>
          <w:p w14:paraId="2C33E4D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Colorado - Boulder (CU-B)</w:t>
            </w:r>
          </w:p>
        </w:tc>
      </w:tr>
      <w:tr w:rsidR="00A65A4B" w:rsidRPr="00A65A4B" w14:paraId="271E45F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F8E9CC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8.86</w:t>
            </w:r>
          </w:p>
        </w:tc>
        <w:tc>
          <w:tcPr>
            <w:tcW w:w="7230" w:type="dxa"/>
            <w:tcBorders>
              <w:top w:val="nil"/>
              <w:left w:val="single" w:sz="4" w:space="0" w:color="auto"/>
              <w:bottom w:val="single" w:sz="4" w:space="0" w:color="auto"/>
              <w:right w:val="single" w:sz="8" w:space="0" w:color="auto"/>
            </w:tcBorders>
            <w:noWrap/>
            <w:vAlign w:val="bottom"/>
            <w:hideMark/>
          </w:tcPr>
          <w:p w14:paraId="3D209C7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Colorado - Colorado Springs (CU-CS)</w:t>
            </w:r>
          </w:p>
        </w:tc>
      </w:tr>
      <w:tr w:rsidR="00A65A4B" w:rsidRPr="00A65A4B" w14:paraId="5C67851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F6FB17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8.87</w:t>
            </w:r>
          </w:p>
        </w:tc>
        <w:tc>
          <w:tcPr>
            <w:tcW w:w="7230" w:type="dxa"/>
            <w:tcBorders>
              <w:top w:val="nil"/>
              <w:left w:val="single" w:sz="4" w:space="0" w:color="auto"/>
              <w:bottom w:val="single" w:sz="4" w:space="0" w:color="auto"/>
              <w:right w:val="single" w:sz="8" w:space="0" w:color="auto"/>
            </w:tcBorders>
            <w:noWrap/>
            <w:vAlign w:val="bottom"/>
            <w:hideMark/>
          </w:tcPr>
          <w:p w14:paraId="0AF7B85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Colorado - Denver (CU-D)</w:t>
            </w:r>
          </w:p>
        </w:tc>
      </w:tr>
      <w:tr w:rsidR="00A65A4B" w:rsidRPr="00A65A4B" w14:paraId="2E7BD1D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A6AD3D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8.88</w:t>
            </w:r>
          </w:p>
        </w:tc>
        <w:tc>
          <w:tcPr>
            <w:tcW w:w="7230" w:type="dxa"/>
            <w:tcBorders>
              <w:top w:val="nil"/>
              <w:left w:val="single" w:sz="4" w:space="0" w:color="auto"/>
              <w:bottom w:val="single" w:sz="4" w:space="0" w:color="auto"/>
              <w:right w:val="single" w:sz="8" w:space="0" w:color="auto"/>
            </w:tcBorders>
            <w:noWrap/>
            <w:vAlign w:val="bottom"/>
            <w:hideMark/>
          </w:tcPr>
          <w:p w14:paraId="3F4E00A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Northern Colorado (UNC)</w:t>
            </w:r>
          </w:p>
        </w:tc>
      </w:tr>
      <w:tr w:rsidR="00A65A4B" w:rsidRPr="00A65A4B" w14:paraId="22B6C66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F2D463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8.89</w:t>
            </w:r>
          </w:p>
        </w:tc>
        <w:tc>
          <w:tcPr>
            <w:tcW w:w="7230" w:type="dxa"/>
            <w:tcBorders>
              <w:top w:val="nil"/>
              <w:left w:val="single" w:sz="4" w:space="0" w:color="auto"/>
              <w:bottom w:val="single" w:sz="4" w:space="0" w:color="auto"/>
              <w:right w:val="single" w:sz="8" w:space="0" w:color="auto"/>
            </w:tcBorders>
            <w:noWrap/>
            <w:vAlign w:val="bottom"/>
            <w:hideMark/>
          </w:tcPr>
          <w:p w14:paraId="66ECBA5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Wyoming (U of WY)</w:t>
            </w:r>
          </w:p>
        </w:tc>
      </w:tr>
      <w:tr w:rsidR="00A65A4B" w:rsidRPr="00A65A4B" w14:paraId="5BFC76A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8E6028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8.90</w:t>
            </w:r>
          </w:p>
        </w:tc>
        <w:tc>
          <w:tcPr>
            <w:tcW w:w="7230" w:type="dxa"/>
            <w:tcBorders>
              <w:top w:val="nil"/>
              <w:left w:val="single" w:sz="4" w:space="0" w:color="auto"/>
              <w:bottom w:val="single" w:sz="4" w:space="0" w:color="auto"/>
              <w:right w:val="single" w:sz="8" w:space="0" w:color="auto"/>
            </w:tcBorders>
            <w:noWrap/>
            <w:vAlign w:val="bottom"/>
            <w:hideMark/>
          </w:tcPr>
          <w:p w14:paraId="0AFB0BB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Valley School District R E 1</w:t>
            </w:r>
          </w:p>
        </w:tc>
      </w:tr>
      <w:tr w:rsidR="00A65A4B" w:rsidRPr="00A65A4B" w14:paraId="72B5970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F61512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8.91</w:t>
            </w:r>
          </w:p>
        </w:tc>
        <w:tc>
          <w:tcPr>
            <w:tcW w:w="7230" w:type="dxa"/>
            <w:tcBorders>
              <w:top w:val="nil"/>
              <w:left w:val="single" w:sz="4" w:space="0" w:color="auto"/>
              <w:bottom w:val="single" w:sz="4" w:space="0" w:color="auto"/>
              <w:right w:val="single" w:sz="8" w:space="0" w:color="auto"/>
            </w:tcBorders>
            <w:noWrap/>
            <w:vAlign w:val="bottom"/>
            <w:hideMark/>
          </w:tcPr>
          <w:p w14:paraId="5372B5C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Weld County School District RE-1 (Gilcrest)</w:t>
            </w:r>
          </w:p>
        </w:tc>
      </w:tr>
      <w:tr w:rsidR="00A65A4B" w:rsidRPr="00A65A4B" w14:paraId="4D39937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B7080D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8.92</w:t>
            </w:r>
          </w:p>
        </w:tc>
        <w:tc>
          <w:tcPr>
            <w:tcW w:w="7230" w:type="dxa"/>
            <w:tcBorders>
              <w:top w:val="nil"/>
              <w:left w:val="single" w:sz="4" w:space="0" w:color="auto"/>
              <w:bottom w:val="single" w:sz="4" w:space="0" w:color="auto"/>
              <w:right w:val="single" w:sz="8" w:space="0" w:color="auto"/>
            </w:tcBorders>
            <w:noWrap/>
            <w:vAlign w:val="bottom"/>
            <w:hideMark/>
          </w:tcPr>
          <w:p w14:paraId="660AF3D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Weld County School District RE-3J (Keenesburg)</w:t>
            </w:r>
          </w:p>
        </w:tc>
      </w:tr>
      <w:tr w:rsidR="00A65A4B" w:rsidRPr="00A65A4B" w14:paraId="5D0FB6B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4DB089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8.93</w:t>
            </w:r>
          </w:p>
        </w:tc>
        <w:tc>
          <w:tcPr>
            <w:tcW w:w="7230" w:type="dxa"/>
            <w:tcBorders>
              <w:top w:val="nil"/>
              <w:left w:val="single" w:sz="4" w:space="0" w:color="auto"/>
              <w:bottom w:val="single" w:sz="4" w:space="0" w:color="auto"/>
              <w:right w:val="single" w:sz="8" w:space="0" w:color="auto"/>
            </w:tcBorders>
            <w:noWrap/>
            <w:vAlign w:val="bottom"/>
            <w:hideMark/>
          </w:tcPr>
          <w:p w14:paraId="51E5197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Western Colorado University</w:t>
            </w:r>
          </w:p>
        </w:tc>
      </w:tr>
      <w:tr w:rsidR="00A65A4B" w:rsidRPr="00A65A4B" w14:paraId="5AB9908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EE0557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8.94</w:t>
            </w:r>
          </w:p>
        </w:tc>
        <w:tc>
          <w:tcPr>
            <w:tcW w:w="7230" w:type="dxa"/>
            <w:tcBorders>
              <w:top w:val="nil"/>
              <w:left w:val="single" w:sz="4" w:space="0" w:color="auto"/>
              <w:bottom w:val="single" w:sz="4" w:space="0" w:color="auto"/>
              <w:right w:val="single" w:sz="8" w:space="0" w:color="auto"/>
            </w:tcBorders>
            <w:noWrap/>
            <w:vAlign w:val="bottom"/>
            <w:hideMark/>
          </w:tcPr>
          <w:p w14:paraId="3F3B22F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Widefield School District 3</w:t>
            </w:r>
          </w:p>
        </w:tc>
      </w:tr>
      <w:tr w:rsidR="00A65A4B" w:rsidRPr="00A65A4B" w14:paraId="3F63422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BE9B43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8.95</w:t>
            </w:r>
          </w:p>
        </w:tc>
        <w:tc>
          <w:tcPr>
            <w:tcW w:w="7230" w:type="dxa"/>
            <w:tcBorders>
              <w:top w:val="nil"/>
              <w:left w:val="single" w:sz="4" w:space="0" w:color="auto"/>
              <w:bottom w:val="single" w:sz="4" w:space="0" w:color="auto"/>
              <w:right w:val="single" w:sz="8" w:space="0" w:color="auto"/>
            </w:tcBorders>
            <w:noWrap/>
            <w:vAlign w:val="bottom"/>
            <w:hideMark/>
          </w:tcPr>
          <w:p w14:paraId="6FB2F4B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Wray School District</w:t>
            </w:r>
          </w:p>
        </w:tc>
      </w:tr>
      <w:tr w:rsidR="00A65A4B" w:rsidRPr="00A65A4B" w14:paraId="5B6776B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DED05F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8.96</w:t>
            </w:r>
          </w:p>
        </w:tc>
        <w:tc>
          <w:tcPr>
            <w:tcW w:w="7230" w:type="dxa"/>
            <w:tcBorders>
              <w:top w:val="nil"/>
              <w:left w:val="single" w:sz="4" w:space="0" w:color="auto"/>
              <w:bottom w:val="single" w:sz="4" w:space="0" w:color="auto"/>
              <w:right w:val="single" w:sz="8" w:space="0" w:color="auto"/>
            </w:tcBorders>
            <w:noWrap/>
            <w:vAlign w:val="bottom"/>
            <w:hideMark/>
          </w:tcPr>
          <w:p w14:paraId="690AB8F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Wyoming Community College Commission</w:t>
            </w:r>
          </w:p>
        </w:tc>
      </w:tr>
      <w:tr w:rsidR="00A65A4B" w:rsidRPr="00A65A4B" w14:paraId="12DE823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B42E64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8.97</w:t>
            </w:r>
          </w:p>
        </w:tc>
        <w:tc>
          <w:tcPr>
            <w:tcW w:w="7230" w:type="dxa"/>
            <w:tcBorders>
              <w:top w:val="nil"/>
              <w:left w:val="single" w:sz="4" w:space="0" w:color="auto"/>
              <w:bottom w:val="single" w:sz="4" w:space="0" w:color="auto"/>
              <w:right w:val="single" w:sz="8" w:space="0" w:color="auto"/>
            </w:tcBorders>
            <w:noWrap/>
            <w:vAlign w:val="bottom"/>
            <w:hideMark/>
          </w:tcPr>
          <w:p w14:paraId="408A40A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Wyoming Community Colleges</w:t>
            </w:r>
          </w:p>
        </w:tc>
      </w:tr>
      <w:tr w:rsidR="00A65A4B" w:rsidRPr="00A65A4B" w14:paraId="303271B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D351E2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8.98</w:t>
            </w:r>
          </w:p>
        </w:tc>
        <w:tc>
          <w:tcPr>
            <w:tcW w:w="7230" w:type="dxa"/>
            <w:tcBorders>
              <w:top w:val="nil"/>
              <w:left w:val="single" w:sz="4" w:space="0" w:color="auto"/>
              <w:bottom w:val="single" w:sz="4" w:space="0" w:color="auto"/>
              <w:right w:val="single" w:sz="8" w:space="0" w:color="auto"/>
            </w:tcBorders>
            <w:noWrap/>
            <w:vAlign w:val="bottom"/>
            <w:hideMark/>
          </w:tcPr>
          <w:p w14:paraId="79D309F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Wyoming Higher Education Computer Network</w:t>
            </w:r>
          </w:p>
        </w:tc>
      </w:tr>
      <w:tr w:rsidR="00A65A4B" w:rsidRPr="00A65A4B" w14:paraId="5191387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A40843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8.99</w:t>
            </w:r>
          </w:p>
        </w:tc>
        <w:tc>
          <w:tcPr>
            <w:tcW w:w="7230" w:type="dxa"/>
            <w:tcBorders>
              <w:top w:val="nil"/>
              <w:left w:val="single" w:sz="4" w:space="0" w:color="auto"/>
              <w:bottom w:val="single" w:sz="4" w:space="0" w:color="auto"/>
              <w:right w:val="single" w:sz="8" w:space="0" w:color="auto"/>
            </w:tcBorders>
            <w:noWrap/>
            <w:vAlign w:val="bottom"/>
            <w:hideMark/>
          </w:tcPr>
          <w:p w14:paraId="381D27E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Wyoming Supreme Court</w:t>
            </w:r>
          </w:p>
        </w:tc>
      </w:tr>
      <w:tr w:rsidR="00A65A4B" w:rsidRPr="00A65A4B" w14:paraId="68A7EE8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B2FFBC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8.100</w:t>
            </w:r>
          </w:p>
        </w:tc>
        <w:tc>
          <w:tcPr>
            <w:tcW w:w="7230" w:type="dxa"/>
            <w:tcBorders>
              <w:top w:val="nil"/>
              <w:left w:val="single" w:sz="4" w:space="0" w:color="auto"/>
              <w:bottom w:val="single" w:sz="4" w:space="0" w:color="auto"/>
              <w:right w:val="single" w:sz="8" w:space="0" w:color="auto"/>
            </w:tcBorders>
            <w:noWrap/>
            <w:vAlign w:val="bottom"/>
            <w:hideMark/>
          </w:tcPr>
          <w:p w14:paraId="0ADA02B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hyperlink r:id="rId18" w:history="1">
              <w:r w:rsidRPr="00A65A4B">
                <w:rPr>
                  <w:rFonts w:ascii="Arial" w:eastAsia="Times New Roman" w:hAnsi="Arial" w:cs="Arial"/>
                  <w:color w:val="000000"/>
                  <w:kern w:val="0"/>
                  <w:sz w:val="20"/>
                  <w:szCs w:val="20"/>
                  <w14:ligatures w14:val="none"/>
                </w:rPr>
                <w:t>wyoming.com</w:t>
              </w:r>
            </w:hyperlink>
          </w:p>
        </w:tc>
      </w:tr>
      <w:tr w:rsidR="00A65A4B" w:rsidRPr="00A65A4B" w14:paraId="69EE41CB"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0D76205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8.101</w:t>
            </w:r>
          </w:p>
        </w:tc>
        <w:tc>
          <w:tcPr>
            <w:tcW w:w="7230" w:type="dxa"/>
            <w:tcBorders>
              <w:top w:val="nil"/>
              <w:left w:val="single" w:sz="4" w:space="0" w:color="auto"/>
              <w:bottom w:val="single" w:sz="8" w:space="0" w:color="auto"/>
              <w:right w:val="single" w:sz="8" w:space="0" w:color="auto"/>
            </w:tcBorders>
            <w:noWrap/>
            <w:vAlign w:val="bottom"/>
            <w:hideMark/>
          </w:tcPr>
          <w:p w14:paraId="07C349A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Yuma School District #1</w:t>
            </w:r>
          </w:p>
        </w:tc>
      </w:tr>
      <w:tr w:rsidR="00A65A4B" w:rsidRPr="00A65A4B" w14:paraId="01ACDB5A" w14:textId="77777777" w:rsidTr="00A65A4B">
        <w:trPr>
          <w:trHeight w:val="280"/>
        </w:trPr>
        <w:tc>
          <w:tcPr>
            <w:tcW w:w="1300" w:type="dxa"/>
            <w:tcBorders>
              <w:top w:val="nil"/>
              <w:left w:val="nil"/>
              <w:bottom w:val="nil"/>
              <w:right w:val="nil"/>
            </w:tcBorders>
            <w:noWrap/>
            <w:vAlign w:val="bottom"/>
            <w:hideMark/>
          </w:tcPr>
          <w:p w14:paraId="745F01A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7BD0507E"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2EE72924"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5F67BC9F"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9.00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29BC110F"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Great Plains Network</w:t>
            </w:r>
          </w:p>
        </w:tc>
      </w:tr>
      <w:tr w:rsidR="00A65A4B" w:rsidRPr="00A65A4B" w14:paraId="53A38C2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52228D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9.01</w:t>
            </w:r>
          </w:p>
        </w:tc>
        <w:tc>
          <w:tcPr>
            <w:tcW w:w="7230" w:type="dxa"/>
            <w:tcBorders>
              <w:top w:val="nil"/>
              <w:left w:val="nil"/>
              <w:bottom w:val="single" w:sz="4" w:space="0" w:color="auto"/>
              <w:right w:val="single" w:sz="8" w:space="0" w:color="auto"/>
            </w:tcBorders>
            <w:noWrap/>
            <w:vAlign w:val="bottom"/>
            <w:hideMark/>
          </w:tcPr>
          <w:p w14:paraId="3A86778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South Dakota Board of Regents</w:t>
            </w:r>
          </w:p>
        </w:tc>
      </w:tr>
      <w:tr w:rsidR="00A65A4B" w:rsidRPr="00A65A4B" w14:paraId="1F6F096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445349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9.02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2DFEB4E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South Dakota School of Mines and Technology</w:t>
            </w:r>
          </w:p>
        </w:tc>
      </w:tr>
      <w:tr w:rsidR="00A65A4B" w:rsidRPr="00A65A4B" w14:paraId="2077E1E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1C8046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9.03</w:t>
            </w:r>
          </w:p>
        </w:tc>
        <w:tc>
          <w:tcPr>
            <w:tcW w:w="7230" w:type="dxa"/>
            <w:tcBorders>
              <w:top w:val="nil"/>
              <w:left w:val="single" w:sz="4" w:space="0" w:color="auto"/>
              <w:bottom w:val="single" w:sz="4" w:space="0" w:color="auto"/>
              <w:right w:val="single" w:sz="8" w:space="0" w:color="auto"/>
            </w:tcBorders>
            <w:noWrap/>
            <w:vAlign w:val="bottom"/>
            <w:hideMark/>
          </w:tcPr>
          <w:p w14:paraId="715D399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Nebraska</w:t>
            </w:r>
          </w:p>
        </w:tc>
      </w:tr>
      <w:tr w:rsidR="00A65A4B" w:rsidRPr="00A65A4B" w14:paraId="1ECC38B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22134C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9.04</w:t>
            </w:r>
          </w:p>
        </w:tc>
        <w:tc>
          <w:tcPr>
            <w:tcW w:w="7230" w:type="dxa"/>
            <w:tcBorders>
              <w:top w:val="nil"/>
              <w:left w:val="single" w:sz="4" w:space="0" w:color="auto"/>
              <w:bottom w:val="single" w:sz="4" w:space="0" w:color="auto"/>
              <w:right w:val="single" w:sz="8" w:space="0" w:color="auto"/>
            </w:tcBorders>
            <w:noWrap/>
            <w:vAlign w:val="bottom"/>
            <w:hideMark/>
          </w:tcPr>
          <w:p w14:paraId="3EF381E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Nebraska Medical Center</w:t>
            </w:r>
          </w:p>
        </w:tc>
      </w:tr>
      <w:tr w:rsidR="00A65A4B" w:rsidRPr="00A65A4B" w14:paraId="6F147C34"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1BA79EB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9.05</w:t>
            </w:r>
          </w:p>
        </w:tc>
        <w:tc>
          <w:tcPr>
            <w:tcW w:w="7230" w:type="dxa"/>
            <w:tcBorders>
              <w:top w:val="nil"/>
              <w:left w:val="single" w:sz="4" w:space="0" w:color="auto"/>
              <w:bottom w:val="single" w:sz="8" w:space="0" w:color="auto"/>
              <w:right w:val="single" w:sz="8" w:space="0" w:color="auto"/>
            </w:tcBorders>
            <w:noWrap/>
            <w:vAlign w:val="bottom"/>
            <w:hideMark/>
          </w:tcPr>
          <w:p w14:paraId="08819A9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Kansas Center for Research</w:t>
            </w:r>
          </w:p>
        </w:tc>
      </w:tr>
      <w:tr w:rsidR="00A65A4B" w:rsidRPr="00A65A4B" w14:paraId="0FEC2500" w14:textId="77777777" w:rsidTr="00A65A4B">
        <w:trPr>
          <w:trHeight w:val="280"/>
        </w:trPr>
        <w:tc>
          <w:tcPr>
            <w:tcW w:w="1300" w:type="dxa"/>
            <w:tcBorders>
              <w:top w:val="nil"/>
              <w:left w:val="nil"/>
              <w:bottom w:val="nil"/>
              <w:right w:val="nil"/>
            </w:tcBorders>
            <w:noWrap/>
            <w:vAlign w:val="bottom"/>
            <w:hideMark/>
          </w:tcPr>
          <w:p w14:paraId="7FEDBF9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5EDAEE13"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7D50CD3F"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71541929"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10.00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42562185"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Illinois Century Network</w:t>
            </w:r>
          </w:p>
        </w:tc>
      </w:tr>
      <w:tr w:rsidR="00A65A4B" w:rsidRPr="00A65A4B" w14:paraId="26F22B48" w14:textId="77777777" w:rsidTr="00A65A4B">
        <w:trPr>
          <w:trHeight w:val="280"/>
        </w:trPr>
        <w:tc>
          <w:tcPr>
            <w:tcW w:w="1300" w:type="dxa"/>
            <w:tcBorders>
              <w:top w:val="nil"/>
              <w:left w:val="nil"/>
              <w:bottom w:val="nil"/>
              <w:right w:val="nil"/>
            </w:tcBorders>
            <w:noWrap/>
            <w:vAlign w:val="bottom"/>
            <w:hideMark/>
          </w:tcPr>
          <w:p w14:paraId="1FDED33D"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425A8D79"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436FD9D5"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33733835"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11.00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664014EE"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 xml:space="preserve">Indiana </w:t>
            </w:r>
            <w:proofErr w:type="spellStart"/>
            <w:r w:rsidRPr="00A65A4B">
              <w:rPr>
                <w:rFonts w:ascii="Arial" w:eastAsia="Times New Roman" w:hAnsi="Arial" w:cs="Arial"/>
                <w:b/>
                <w:bCs/>
                <w:color w:val="000000"/>
                <w:kern w:val="0"/>
                <w:sz w:val="20"/>
                <w:szCs w:val="20"/>
                <w14:ligatures w14:val="none"/>
              </w:rPr>
              <w:t>Gigapop</w:t>
            </w:r>
            <w:proofErr w:type="spellEnd"/>
          </w:p>
        </w:tc>
      </w:tr>
      <w:tr w:rsidR="00A65A4B" w:rsidRPr="00A65A4B" w14:paraId="33109C8D"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3504A56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11.01</w:t>
            </w:r>
          </w:p>
        </w:tc>
        <w:tc>
          <w:tcPr>
            <w:tcW w:w="7230" w:type="dxa"/>
            <w:tcBorders>
              <w:top w:val="nil"/>
              <w:left w:val="single" w:sz="4" w:space="0" w:color="auto"/>
              <w:bottom w:val="single" w:sz="8" w:space="0" w:color="auto"/>
              <w:right w:val="single" w:sz="8" w:space="0" w:color="auto"/>
            </w:tcBorders>
            <w:noWrap/>
            <w:vAlign w:val="bottom"/>
            <w:hideMark/>
          </w:tcPr>
          <w:p w14:paraId="0E4974C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Washington University in St. Louis</w:t>
            </w:r>
          </w:p>
        </w:tc>
      </w:tr>
      <w:tr w:rsidR="00A65A4B" w:rsidRPr="00A65A4B" w14:paraId="0174CBEA" w14:textId="77777777" w:rsidTr="00A65A4B">
        <w:trPr>
          <w:trHeight w:val="280"/>
        </w:trPr>
        <w:tc>
          <w:tcPr>
            <w:tcW w:w="1300" w:type="dxa"/>
            <w:tcBorders>
              <w:top w:val="nil"/>
              <w:left w:val="nil"/>
              <w:bottom w:val="nil"/>
              <w:right w:val="nil"/>
            </w:tcBorders>
            <w:noWrap/>
            <w:vAlign w:val="bottom"/>
            <w:hideMark/>
          </w:tcPr>
          <w:p w14:paraId="1F52ACE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41C01866"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3B98CCFC"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78BF6EBA"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12.00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6307C18B"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IRON</w:t>
            </w:r>
          </w:p>
        </w:tc>
      </w:tr>
      <w:tr w:rsidR="00A65A4B" w:rsidRPr="00A65A4B" w14:paraId="477548D1" w14:textId="77777777" w:rsidTr="00A65A4B">
        <w:trPr>
          <w:trHeight w:val="280"/>
        </w:trPr>
        <w:tc>
          <w:tcPr>
            <w:tcW w:w="1300" w:type="dxa"/>
            <w:tcBorders>
              <w:top w:val="nil"/>
              <w:left w:val="nil"/>
              <w:bottom w:val="nil"/>
              <w:right w:val="nil"/>
            </w:tcBorders>
            <w:noWrap/>
            <w:vAlign w:val="bottom"/>
            <w:hideMark/>
          </w:tcPr>
          <w:p w14:paraId="6FFCB111"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4C21CAFE"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65B79751"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79774BE5"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13.00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70A78574"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KanREN</w:t>
            </w:r>
          </w:p>
        </w:tc>
      </w:tr>
      <w:tr w:rsidR="00A65A4B" w:rsidRPr="00A65A4B" w14:paraId="6531BA5F" w14:textId="77777777" w:rsidTr="00A65A4B">
        <w:trPr>
          <w:trHeight w:val="280"/>
        </w:trPr>
        <w:tc>
          <w:tcPr>
            <w:tcW w:w="1300" w:type="dxa"/>
            <w:tcBorders>
              <w:top w:val="nil"/>
              <w:left w:val="nil"/>
              <w:bottom w:val="nil"/>
              <w:right w:val="nil"/>
            </w:tcBorders>
            <w:noWrap/>
            <w:vAlign w:val="bottom"/>
            <w:hideMark/>
          </w:tcPr>
          <w:p w14:paraId="4F34F915"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3E4481BB"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214894FB"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3FC7CDBE"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14.00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6F2CB5D5"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Kentucky Regional Optical Network (KyRON)</w:t>
            </w:r>
          </w:p>
        </w:tc>
      </w:tr>
      <w:tr w:rsidR="00A65A4B" w:rsidRPr="00A65A4B" w14:paraId="6F5552A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8882A8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14.01</w:t>
            </w:r>
          </w:p>
        </w:tc>
        <w:tc>
          <w:tcPr>
            <w:tcW w:w="7230" w:type="dxa"/>
            <w:tcBorders>
              <w:top w:val="nil"/>
              <w:left w:val="nil"/>
              <w:bottom w:val="single" w:sz="4" w:space="0" w:color="auto"/>
              <w:right w:val="single" w:sz="8" w:space="0" w:color="auto"/>
            </w:tcBorders>
            <w:noWrap/>
            <w:vAlign w:val="bottom"/>
            <w:hideMark/>
          </w:tcPr>
          <w:p w14:paraId="1AD4C34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Eastern Kentucky University</w:t>
            </w:r>
          </w:p>
        </w:tc>
      </w:tr>
      <w:tr w:rsidR="00A65A4B" w:rsidRPr="00A65A4B" w14:paraId="6B05822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750261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14.02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18D2D36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Kentucky Community and Technical College System</w:t>
            </w:r>
          </w:p>
        </w:tc>
      </w:tr>
      <w:tr w:rsidR="00A65A4B" w:rsidRPr="00A65A4B" w14:paraId="7CC8578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D5E89D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14.03</w:t>
            </w:r>
          </w:p>
        </w:tc>
        <w:tc>
          <w:tcPr>
            <w:tcW w:w="7230" w:type="dxa"/>
            <w:tcBorders>
              <w:top w:val="nil"/>
              <w:left w:val="single" w:sz="4" w:space="0" w:color="auto"/>
              <w:bottom w:val="single" w:sz="4" w:space="0" w:color="auto"/>
              <w:right w:val="single" w:sz="8" w:space="0" w:color="auto"/>
            </w:tcBorders>
            <w:noWrap/>
            <w:vAlign w:val="bottom"/>
            <w:hideMark/>
          </w:tcPr>
          <w:p w14:paraId="3EDB43E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Kentucky State University</w:t>
            </w:r>
          </w:p>
        </w:tc>
      </w:tr>
      <w:tr w:rsidR="00A65A4B" w:rsidRPr="00A65A4B" w14:paraId="2A4342A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CD367E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14.04</w:t>
            </w:r>
          </w:p>
        </w:tc>
        <w:tc>
          <w:tcPr>
            <w:tcW w:w="7230" w:type="dxa"/>
            <w:tcBorders>
              <w:top w:val="nil"/>
              <w:left w:val="single" w:sz="4" w:space="0" w:color="auto"/>
              <w:bottom w:val="single" w:sz="4" w:space="0" w:color="auto"/>
              <w:right w:val="single" w:sz="8" w:space="0" w:color="auto"/>
            </w:tcBorders>
            <w:noWrap/>
            <w:vAlign w:val="bottom"/>
            <w:hideMark/>
          </w:tcPr>
          <w:p w14:paraId="4546053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Morehead State University</w:t>
            </w:r>
          </w:p>
        </w:tc>
      </w:tr>
      <w:tr w:rsidR="00A65A4B" w:rsidRPr="00A65A4B" w14:paraId="1EE17AD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16116E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14.05</w:t>
            </w:r>
          </w:p>
        </w:tc>
        <w:tc>
          <w:tcPr>
            <w:tcW w:w="7230" w:type="dxa"/>
            <w:tcBorders>
              <w:top w:val="nil"/>
              <w:left w:val="single" w:sz="4" w:space="0" w:color="auto"/>
              <w:bottom w:val="single" w:sz="4" w:space="0" w:color="auto"/>
              <w:right w:val="single" w:sz="8" w:space="0" w:color="auto"/>
            </w:tcBorders>
            <w:noWrap/>
            <w:vAlign w:val="bottom"/>
            <w:hideMark/>
          </w:tcPr>
          <w:p w14:paraId="34B856A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Murray State University</w:t>
            </w:r>
          </w:p>
        </w:tc>
      </w:tr>
      <w:tr w:rsidR="00A65A4B" w:rsidRPr="00A65A4B" w14:paraId="6CD05DF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B31939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14.06</w:t>
            </w:r>
          </w:p>
        </w:tc>
        <w:tc>
          <w:tcPr>
            <w:tcW w:w="7230" w:type="dxa"/>
            <w:tcBorders>
              <w:top w:val="nil"/>
              <w:left w:val="single" w:sz="4" w:space="0" w:color="auto"/>
              <w:bottom w:val="single" w:sz="4" w:space="0" w:color="auto"/>
              <w:right w:val="single" w:sz="8" w:space="0" w:color="auto"/>
            </w:tcBorders>
            <w:noWrap/>
            <w:vAlign w:val="bottom"/>
            <w:hideMark/>
          </w:tcPr>
          <w:p w14:paraId="47F7143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Northern Kentucky University</w:t>
            </w:r>
          </w:p>
        </w:tc>
      </w:tr>
      <w:tr w:rsidR="00A65A4B" w:rsidRPr="00A65A4B" w14:paraId="5E02411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0B0FB7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14.07</w:t>
            </w:r>
          </w:p>
        </w:tc>
        <w:tc>
          <w:tcPr>
            <w:tcW w:w="7230" w:type="dxa"/>
            <w:tcBorders>
              <w:top w:val="nil"/>
              <w:left w:val="single" w:sz="4" w:space="0" w:color="auto"/>
              <w:bottom w:val="single" w:sz="4" w:space="0" w:color="auto"/>
              <w:right w:val="single" w:sz="8" w:space="0" w:color="auto"/>
            </w:tcBorders>
            <w:noWrap/>
            <w:vAlign w:val="bottom"/>
            <w:hideMark/>
          </w:tcPr>
          <w:p w14:paraId="70AAA82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Kentucky</w:t>
            </w:r>
          </w:p>
        </w:tc>
      </w:tr>
      <w:tr w:rsidR="00A65A4B" w:rsidRPr="00A65A4B" w14:paraId="27A64B3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788673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14.08</w:t>
            </w:r>
          </w:p>
        </w:tc>
        <w:tc>
          <w:tcPr>
            <w:tcW w:w="7230" w:type="dxa"/>
            <w:tcBorders>
              <w:top w:val="nil"/>
              <w:left w:val="single" w:sz="4" w:space="0" w:color="auto"/>
              <w:bottom w:val="single" w:sz="4" w:space="0" w:color="auto"/>
              <w:right w:val="single" w:sz="8" w:space="0" w:color="auto"/>
            </w:tcBorders>
            <w:noWrap/>
            <w:vAlign w:val="bottom"/>
            <w:hideMark/>
          </w:tcPr>
          <w:p w14:paraId="66ECDB4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Louisville</w:t>
            </w:r>
          </w:p>
        </w:tc>
      </w:tr>
      <w:tr w:rsidR="00A65A4B" w:rsidRPr="00A65A4B" w14:paraId="574F28ED"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31A0CEA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14.09</w:t>
            </w:r>
          </w:p>
        </w:tc>
        <w:tc>
          <w:tcPr>
            <w:tcW w:w="7230" w:type="dxa"/>
            <w:tcBorders>
              <w:top w:val="nil"/>
              <w:left w:val="single" w:sz="4" w:space="0" w:color="auto"/>
              <w:bottom w:val="single" w:sz="8" w:space="0" w:color="auto"/>
              <w:right w:val="single" w:sz="8" w:space="0" w:color="auto"/>
            </w:tcBorders>
            <w:noWrap/>
            <w:vAlign w:val="bottom"/>
            <w:hideMark/>
          </w:tcPr>
          <w:p w14:paraId="0123D92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Western Kentucky University</w:t>
            </w:r>
          </w:p>
        </w:tc>
      </w:tr>
      <w:tr w:rsidR="00A65A4B" w:rsidRPr="00A65A4B" w14:paraId="1BBE4108" w14:textId="77777777" w:rsidTr="00A65A4B">
        <w:trPr>
          <w:trHeight w:val="280"/>
        </w:trPr>
        <w:tc>
          <w:tcPr>
            <w:tcW w:w="1300" w:type="dxa"/>
            <w:tcBorders>
              <w:top w:val="nil"/>
              <w:left w:val="nil"/>
              <w:bottom w:val="nil"/>
              <w:right w:val="nil"/>
            </w:tcBorders>
            <w:noWrap/>
            <w:vAlign w:val="bottom"/>
            <w:hideMark/>
          </w:tcPr>
          <w:p w14:paraId="12E1F1E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010AF0A3"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2E3DD8DE"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6CD1A300"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15.00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41672D33"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roofErr w:type="spellStart"/>
            <w:r w:rsidRPr="00A65A4B">
              <w:rPr>
                <w:rFonts w:ascii="Arial" w:eastAsia="Times New Roman" w:hAnsi="Arial" w:cs="Arial"/>
                <w:b/>
                <w:bCs/>
                <w:color w:val="000000"/>
                <w:kern w:val="0"/>
                <w:sz w:val="20"/>
                <w:szCs w:val="20"/>
                <w14:ligatures w14:val="none"/>
              </w:rPr>
              <w:t>KeystoneREN</w:t>
            </w:r>
            <w:proofErr w:type="spellEnd"/>
          </w:p>
        </w:tc>
      </w:tr>
      <w:tr w:rsidR="00A65A4B" w:rsidRPr="00A65A4B" w14:paraId="3A14247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5B5803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15.01</w:t>
            </w:r>
          </w:p>
        </w:tc>
        <w:tc>
          <w:tcPr>
            <w:tcW w:w="7230" w:type="dxa"/>
            <w:tcBorders>
              <w:top w:val="nil"/>
              <w:left w:val="nil"/>
              <w:bottom w:val="single" w:sz="4" w:space="0" w:color="auto"/>
              <w:right w:val="single" w:sz="8" w:space="0" w:color="auto"/>
            </w:tcBorders>
            <w:noWrap/>
            <w:vAlign w:val="bottom"/>
            <w:hideMark/>
          </w:tcPr>
          <w:p w14:paraId="6F05517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Carnegie Mellon University </w:t>
            </w:r>
          </w:p>
        </w:tc>
      </w:tr>
      <w:tr w:rsidR="00A65A4B" w:rsidRPr="00A65A4B" w14:paraId="584E738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1C8C7D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15.02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7EA6992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Lehigh University </w:t>
            </w:r>
          </w:p>
        </w:tc>
      </w:tr>
      <w:tr w:rsidR="00A65A4B" w:rsidRPr="00A65A4B" w14:paraId="6B2CB0F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4B25CA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15.03</w:t>
            </w:r>
          </w:p>
        </w:tc>
        <w:tc>
          <w:tcPr>
            <w:tcW w:w="7230" w:type="dxa"/>
            <w:tcBorders>
              <w:top w:val="nil"/>
              <w:left w:val="single" w:sz="4" w:space="0" w:color="auto"/>
              <w:bottom w:val="single" w:sz="4" w:space="0" w:color="auto"/>
              <w:right w:val="single" w:sz="8" w:space="0" w:color="auto"/>
            </w:tcBorders>
            <w:noWrap/>
            <w:vAlign w:val="bottom"/>
            <w:hideMark/>
          </w:tcPr>
          <w:p w14:paraId="59995A5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Pittsburgh</w:t>
            </w:r>
          </w:p>
        </w:tc>
      </w:tr>
      <w:tr w:rsidR="00A65A4B" w:rsidRPr="00A65A4B" w14:paraId="3FBFB61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C8E1EB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15.04</w:t>
            </w:r>
          </w:p>
        </w:tc>
        <w:tc>
          <w:tcPr>
            <w:tcW w:w="7230" w:type="dxa"/>
            <w:tcBorders>
              <w:top w:val="nil"/>
              <w:left w:val="single" w:sz="4" w:space="0" w:color="auto"/>
              <w:bottom w:val="single" w:sz="4" w:space="0" w:color="auto"/>
              <w:right w:val="single" w:sz="8" w:space="0" w:color="auto"/>
            </w:tcBorders>
            <w:noWrap/>
            <w:vAlign w:val="bottom"/>
            <w:hideMark/>
          </w:tcPr>
          <w:p w14:paraId="633D3FA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The Pennsylvania State University </w:t>
            </w:r>
          </w:p>
        </w:tc>
      </w:tr>
      <w:tr w:rsidR="00A65A4B" w:rsidRPr="00A65A4B" w14:paraId="537388D8"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38B99B0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15.05</w:t>
            </w:r>
          </w:p>
        </w:tc>
        <w:tc>
          <w:tcPr>
            <w:tcW w:w="7230" w:type="dxa"/>
            <w:tcBorders>
              <w:top w:val="nil"/>
              <w:left w:val="single" w:sz="4" w:space="0" w:color="auto"/>
              <w:bottom w:val="single" w:sz="8" w:space="0" w:color="auto"/>
              <w:right w:val="single" w:sz="8" w:space="0" w:color="auto"/>
            </w:tcBorders>
            <w:noWrap/>
            <w:vAlign w:val="bottom"/>
            <w:hideMark/>
          </w:tcPr>
          <w:p w14:paraId="437DFD8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Montgomery County Community College</w:t>
            </w:r>
          </w:p>
        </w:tc>
      </w:tr>
      <w:tr w:rsidR="00A65A4B" w:rsidRPr="00A65A4B" w14:paraId="4F6E644B" w14:textId="77777777" w:rsidTr="00A65A4B">
        <w:trPr>
          <w:trHeight w:val="280"/>
        </w:trPr>
        <w:tc>
          <w:tcPr>
            <w:tcW w:w="1300" w:type="dxa"/>
            <w:tcBorders>
              <w:top w:val="nil"/>
              <w:left w:val="nil"/>
              <w:bottom w:val="nil"/>
              <w:right w:val="nil"/>
            </w:tcBorders>
            <w:noWrap/>
            <w:vAlign w:val="bottom"/>
            <w:hideMark/>
          </w:tcPr>
          <w:p w14:paraId="1255A2C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7A52A41A"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123C020F"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590A6BD5"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16.00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7FD7BB5E"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LEARN: Lonestar Education and Research Network</w:t>
            </w:r>
          </w:p>
        </w:tc>
      </w:tr>
      <w:tr w:rsidR="00A65A4B" w:rsidRPr="00A65A4B" w14:paraId="13DE4754" w14:textId="77777777" w:rsidTr="00A65A4B">
        <w:trPr>
          <w:trHeight w:val="280"/>
        </w:trPr>
        <w:tc>
          <w:tcPr>
            <w:tcW w:w="1300" w:type="dxa"/>
            <w:tcBorders>
              <w:top w:val="nil"/>
              <w:left w:val="nil"/>
              <w:bottom w:val="nil"/>
              <w:right w:val="nil"/>
            </w:tcBorders>
            <w:noWrap/>
            <w:vAlign w:val="bottom"/>
            <w:hideMark/>
          </w:tcPr>
          <w:p w14:paraId="2327A522"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42F6DF38"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589FEA25"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51632F24"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17.00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651458CF"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Link Oregon</w:t>
            </w:r>
          </w:p>
        </w:tc>
      </w:tr>
      <w:tr w:rsidR="00A65A4B" w:rsidRPr="00A65A4B" w14:paraId="6F8E228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9E66B5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17.01</w:t>
            </w:r>
          </w:p>
        </w:tc>
        <w:tc>
          <w:tcPr>
            <w:tcW w:w="7230" w:type="dxa"/>
            <w:tcBorders>
              <w:top w:val="nil"/>
              <w:left w:val="nil"/>
              <w:bottom w:val="single" w:sz="4" w:space="0" w:color="auto"/>
              <w:right w:val="single" w:sz="8" w:space="0" w:color="auto"/>
            </w:tcBorders>
            <w:noWrap/>
            <w:vAlign w:val="bottom"/>
            <w:hideMark/>
          </w:tcPr>
          <w:p w14:paraId="67B03FD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Link Oregon (Oregon Fiber Partnership)</w:t>
            </w:r>
          </w:p>
        </w:tc>
      </w:tr>
      <w:tr w:rsidR="00A65A4B" w:rsidRPr="00A65A4B" w14:paraId="7C048F9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ACE6AF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17.02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1BEA066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Oregon Health &amp; Science University (OHSU)</w:t>
            </w:r>
          </w:p>
        </w:tc>
      </w:tr>
      <w:tr w:rsidR="00A65A4B" w:rsidRPr="00A65A4B" w14:paraId="52B9D1A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606269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17.03</w:t>
            </w:r>
          </w:p>
        </w:tc>
        <w:tc>
          <w:tcPr>
            <w:tcW w:w="7230" w:type="dxa"/>
            <w:tcBorders>
              <w:top w:val="nil"/>
              <w:left w:val="single" w:sz="4" w:space="0" w:color="auto"/>
              <w:bottom w:val="single" w:sz="4" w:space="0" w:color="auto"/>
              <w:right w:val="single" w:sz="8" w:space="0" w:color="auto"/>
            </w:tcBorders>
            <w:noWrap/>
            <w:vAlign w:val="bottom"/>
            <w:hideMark/>
          </w:tcPr>
          <w:p w14:paraId="4504583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Oregon State University</w:t>
            </w:r>
          </w:p>
        </w:tc>
      </w:tr>
      <w:tr w:rsidR="00A65A4B" w:rsidRPr="00A65A4B" w14:paraId="3E6B174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DAD0E6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17.04</w:t>
            </w:r>
          </w:p>
        </w:tc>
        <w:tc>
          <w:tcPr>
            <w:tcW w:w="7230" w:type="dxa"/>
            <w:tcBorders>
              <w:top w:val="nil"/>
              <w:left w:val="single" w:sz="4" w:space="0" w:color="auto"/>
              <w:bottom w:val="single" w:sz="4" w:space="0" w:color="auto"/>
              <w:right w:val="single" w:sz="8" w:space="0" w:color="auto"/>
            </w:tcBorders>
            <w:noWrap/>
            <w:vAlign w:val="bottom"/>
            <w:hideMark/>
          </w:tcPr>
          <w:p w14:paraId="330E15E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Portland State University</w:t>
            </w:r>
          </w:p>
        </w:tc>
      </w:tr>
      <w:tr w:rsidR="00A65A4B" w:rsidRPr="00A65A4B" w14:paraId="778C035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D681EB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17.05</w:t>
            </w:r>
          </w:p>
        </w:tc>
        <w:tc>
          <w:tcPr>
            <w:tcW w:w="7230" w:type="dxa"/>
            <w:tcBorders>
              <w:top w:val="nil"/>
              <w:left w:val="single" w:sz="4" w:space="0" w:color="auto"/>
              <w:bottom w:val="single" w:sz="4" w:space="0" w:color="auto"/>
              <w:right w:val="single" w:sz="8" w:space="0" w:color="auto"/>
            </w:tcBorders>
            <w:noWrap/>
            <w:vAlign w:val="bottom"/>
            <w:hideMark/>
          </w:tcPr>
          <w:p w14:paraId="0E6FF16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State of Oregon, Enterprise Information Services</w:t>
            </w:r>
          </w:p>
        </w:tc>
      </w:tr>
      <w:tr w:rsidR="00A65A4B" w:rsidRPr="00A65A4B" w14:paraId="1F93EFFA"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5168BFB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17.06</w:t>
            </w:r>
          </w:p>
        </w:tc>
        <w:tc>
          <w:tcPr>
            <w:tcW w:w="7230" w:type="dxa"/>
            <w:tcBorders>
              <w:top w:val="nil"/>
              <w:left w:val="single" w:sz="4" w:space="0" w:color="auto"/>
              <w:bottom w:val="single" w:sz="8" w:space="0" w:color="auto"/>
              <w:right w:val="single" w:sz="8" w:space="0" w:color="auto"/>
            </w:tcBorders>
            <w:noWrap/>
            <w:vAlign w:val="bottom"/>
            <w:hideMark/>
          </w:tcPr>
          <w:p w14:paraId="3A8F1E8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 xml:space="preserve">University of Oregon (OWEN/NERO/Oregon </w:t>
            </w:r>
            <w:proofErr w:type="spellStart"/>
            <w:r w:rsidRPr="00A65A4B">
              <w:rPr>
                <w:rFonts w:ascii="Arial" w:eastAsia="Times New Roman" w:hAnsi="Arial" w:cs="Arial"/>
                <w:color w:val="000000"/>
                <w:kern w:val="0"/>
                <w:sz w:val="20"/>
                <w:szCs w:val="20"/>
                <w14:ligatures w14:val="none"/>
              </w:rPr>
              <w:t>Gigapop</w:t>
            </w:r>
            <w:proofErr w:type="spellEnd"/>
            <w:r w:rsidRPr="00A65A4B">
              <w:rPr>
                <w:rFonts w:ascii="Arial" w:eastAsia="Times New Roman" w:hAnsi="Arial" w:cs="Arial"/>
                <w:color w:val="000000"/>
                <w:kern w:val="0"/>
                <w:sz w:val="20"/>
                <w:szCs w:val="20"/>
                <w14:ligatures w14:val="none"/>
              </w:rPr>
              <w:t>)</w:t>
            </w:r>
          </w:p>
        </w:tc>
      </w:tr>
      <w:tr w:rsidR="00A65A4B" w:rsidRPr="00A65A4B" w14:paraId="4C677943" w14:textId="77777777" w:rsidTr="00A65A4B">
        <w:trPr>
          <w:trHeight w:val="280"/>
        </w:trPr>
        <w:tc>
          <w:tcPr>
            <w:tcW w:w="1300" w:type="dxa"/>
            <w:tcBorders>
              <w:top w:val="nil"/>
              <w:left w:val="nil"/>
              <w:bottom w:val="nil"/>
              <w:right w:val="nil"/>
            </w:tcBorders>
            <w:noWrap/>
            <w:vAlign w:val="bottom"/>
            <w:hideMark/>
          </w:tcPr>
          <w:p w14:paraId="0969FAC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41C562AE"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4292618C"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38A3E731"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18.00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02E91334"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Louisiana Optical Network Infrastructure (LONI)</w:t>
            </w:r>
          </w:p>
        </w:tc>
      </w:tr>
      <w:tr w:rsidR="00A65A4B" w:rsidRPr="00A65A4B" w14:paraId="51F32464"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04B4FF6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18.01</w:t>
            </w:r>
          </w:p>
        </w:tc>
        <w:tc>
          <w:tcPr>
            <w:tcW w:w="7230" w:type="dxa"/>
            <w:tcBorders>
              <w:top w:val="nil"/>
              <w:left w:val="single" w:sz="4" w:space="0" w:color="auto"/>
              <w:bottom w:val="single" w:sz="8" w:space="0" w:color="auto"/>
              <w:right w:val="single" w:sz="8" w:space="0" w:color="auto"/>
            </w:tcBorders>
            <w:noWrap/>
            <w:vAlign w:val="bottom"/>
            <w:hideMark/>
          </w:tcPr>
          <w:p w14:paraId="2EB7884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roofErr w:type="spellStart"/>
            <w:r w:rsidRPr="00A65A4B">
              <w:rPr>
                <w:rFonts w:ascii="Arial" w:eastAsia="Times New Roman" w:hAnsi="Arial" w:cs="Arial"/>
                <w:color w:val="000000"/>
                <w:kern w:val="0"/>
                <w:sz w:val="20"/>
                <w:szCs w:val="20"/>
                <w14:ligatures w14:val="none"/>
              </w:rPr>
              <w:t>Lousiana</w:t>
            </w:r>
            <w:proofErr w:type="spellEnd"/>
            <w:r w:rsidRPr="00A65A4B">
              <w:rPr>
                <w:rFonts w:ascii="Arial" w:eastAsia="Times New Roman" w:hAnsi="Arial" w:cs="Arial"/>
                <w:color w:val="000000"/>
                <w:kern w:val="0"/>
                <w:sz w:val="20"/>
                <w:szCs w:val="20"/>
                <w14:ligatures w14:val="none"/>
              </w:rPr>
              <w:t xml:space="preserve"> State University</w:t>
            </w:r>
          </w:p>
        </w:tc>
      </w:tr>
      <w:tr w:rsidR="00A65A4B" w:rsidRPr="00A65A4B" w14:paraId="1E114CD5" w14:textId="77777777" w:rsidTr="00A65A4B">
        <w:trPr>
          <w:trHeight w:val="280"/>
        </w:trPr>
        <w:tc>
          <w:tcPr>
            <w:tcW w:w="1300" w:type="dxa"/>
            <w:tcBorders>
              <w:top w:val="nil"/>
              <w:left w:val="nil"/>
              <w:bottom w:val="nil"/>
              <w:right w:val="nil"/>
            </w:tcBorders>
            <w:noWrap/>
            <w:vAlign w:val="bottom"/>
            <w:hideMark/>
          </w:tcPr>
          <w:p w14:paraId="77C7F70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4D5DAF0C"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4A5646B9"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18BD4952"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19.00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30B27C46"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MARIA</w:t>
            </w:r>
          </w:p>
        </w:tc>
      </w:tr>
      <w:tr w:rsidR="00A65A4B" w:rsidRPr="00A65A4B" w14:paraId="6CB6B6B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AE3F10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19.01</w:t>
            </w:r>
          </w:p>
        </w:tc>
        <w:tc>
          <w:tcPr>
            <w:tcW w:w="7230" w:type="dxa"/>
            <w:tcBorders>
              <w:top w:val="nil"/>
              <w:left w:val="nil"/>
              <w:bottom w:val="single" w:sz="4" w:space="0" w:color="auto"/>
              <w:right w:val="single" w:sz="8" w:space="0" w:color="auto"/>
            </w:tcBorders>
            <w:noWrap/>
            <w:vAlign w:val="bottom"/>
            <w:hideMark/>
          </w:tcPr>
          <w:p w14:paraId="45A1D6B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City of Alexandria</w:t>
            </w:r>
          </w:p>
        </w:tc>
      </w:tr>
      <w:tr w:rsidR="00A65A4B" w:rsidRPr="00A65A4B" w14:paraId="7FE1CF2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88B957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5DF0F48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City of Harrisonburg</w:t>
            </w:r>
          </w:p>
        </w:tc>
      </w:tr>
      <w:tr w:rsidR="00A65A4B" w:rsidRPr="00A65A4B" w14:paraId="7BD8541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4D4415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19.03</w:t>
            </w:r>
          </w:p>
        </w:tc>
        <w:tc>
          <w:tcPr>
            <w:tcW w:w="7230" w:type="dxa"/>
            <w:tcBorders>
              <w:top w:val="nil"/>
              <w:left w:val="single" w:sz="4" w:space="0" w:color="auto"/>
              <w:bottom w:val="single" w:sz="4" w:space="0" w:color="auto"/>
              <w:right w:val="single" w:sz="8" w:space="0" w:color="auto"/>
            </w:tcBorders>
            <w:noWrap/>
            <w:vAlign w:val="bottom"/>
            <w:hideMark/>
          </w:tcPr>
          <w:p w14:paraId="2DDC69E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Christopher Newport University</w:t>
            </w:r>
          </w:p>
        </w:tc>
      </w:tr>
      <w:tr w:rsidR="00A65A4B" w:rsidRPr="00A65A4B" w14:paraId="06365B6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51F73B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19.04</w:t>
            </w:r>
          </w:p>
        </w:tc>
        <w:tc>
          <w:tcPr>
            <w:tcW w:w="7230" w:type="dxa"/>
            <w:tcBorders>
              <w:top w:val="nil"/>
              <w:left w:val="single" w:sz="4" w:space="0" w:color="auto"/>
              <w:bottom w:val="single" w:sz="4" w:space="0" w:color="auto"/>
              <w:right w:val="single" w:sz="8" w:space="0" w:color="auto"/>
            </w:tcBorders>
            <w:noWrap/>
            <w:vAlign w:val="bottom"/>
            <w:hideMark/>
          </w:tcPr>
          <w:p w14:paraId="12A605B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College of William and Mary</w:t>
            </w:r>
          </w:p>
        </w:tc>
      </w:tr>
      <w:tr w:rsidR="00A65A4B" w:rsidRPr="00A65A4B" w14:paraId="7E02888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E5E60E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19.05</w:t>
            </w:r>
          </w:p>
        </w:tc>
        <w:tc>
          <w:tcPr>
            <w:tcW w:w="7230" w:type="dxa"/>
            <w:tcBorders>
              <w:top w:val="nil"/>
              <w:left w:val="single" w:sz="4" w:space="0" w:color="auto"/>
              <w:bottom w:val="single" w:sz="4" w:space="0" w:color="auto"/>
              <w:right w:val="single" w:sz="8" w:space="0" w:color="auto"/>
            </w:tcBorders>
            <w:noWrap/>
            <w:vAlign w:val="bottom"/>
            <w:hideMark/>
          </w:tcPr>
          <w:p w14:paraId="35B864D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Fairfax County Public School District</w:t>
            </w:r>
          </w:p>
        </w:tc>
      </w:tr>
      <w:tr w:rsidR="00A65A4B" w:rsidRPr="00A65A4B" w14:paraId="38563BA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23C110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19.06</w:t>
            </w:r>
          </w:p>
        </w:tc>
        <w:tc>
          <w:tcPr>
            <w:tcW w:w="7230" w:type="dxa"/>
            <w:tcBorders>
              <w:top w:val="nil"/>
              <w:left w:val="single" w:sz="4" w:space="0" w:color="auto"/>
              <w:bottom w:val="single" w:sz="4" w:space="0" w:color="auto"/>
              <w:right w:val="single" w:sz="8" w:space="0" w:color="auto"/>
            </w:tcBorders>
            <w:noWrap/>
            <w:vAlign w:val="bottom"/>
            <w:hideMark/>
          </w:tcPr>
          <w:p w14:paraId="156755E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George Mason University</w:t>
            </w:r>
          </w:p>
        </w:tc>
      </w:tr>
      <w:tr w:rsidR="00A65A4B" w:rsidRPr="00A65A4B" w14:paraId="67DB73D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F3B683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19.07</w:t>
            </w:r>
          </w:p>
        </w:tc>
        <w:tc>
          <w:tcPr>
            <w:tcW w:w="7230" w:type="dxa"/>
            <w:tcBorders>
              <w:top w:val="nil"/>
              <w:left w:val="single" w:sz="4" w:space="0" w:color="auto"/>
              <w:bottom w:val="single" w:sz="4" w:space="0" w:color="auto"/>
              <w:right w:val="single" w:sz="8" w:space="0" w:color="auto"/>
            </w:tcBorders>
            <w:noWrap/>
            <w:vAlign w:val="bottom"/>
            <w:hideMark/>
          </w:tcPr>
          <w:p w14:paraId="051A953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Hampton University</w:t>
            </w:r>
          </w:p>
        </w:tc>
      </w:tr>
      <w:tr w:rsidR="00A65A4B" w:rsidRPr="00A65A4B" w14:paraId="75D6477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8F8BC0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19.08</w:t>
            </w:r>
          </w:p>
        </w:tc>
        <w:tc>
          <w:tcPr>
            <w:tcW w:w="7230" w:type="dxa"/>
            <w:tcBorders>
              <w:top w:val="nil"/>
              <w:left w:val="single" w:sz="4" w:space="0" w:color="auto"/>
              <w:bottom w:val="single" w:sz="4" w:space="0" w:color="auto"/>
              <w:right w:val="single" w:sz="8" w:space="0" w:color="auto"/>
            </w:tcBorders>
            <w:noWrap/>
            <w:vAlign w:val="bottom"/>
            <w:hideMark/>
          </w:tcPr>
          <w:p w14:paraId="2953259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Longwood University</w:t>
            </w:r>
          </w:p>
        </w:tc>
      </w:tr>
      <w:tr w:rsidR="00A65A4B" w:rsidRPr="00A65A4B" w14:paraId="27628E5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8811EE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19.09</w:t>
            </w:r>
          </w:p>
        </w:tc>
        <w:tc>
          <w:tcPr>
            <w:tcW w:w="7230" w:type="dxa"/>
            <w:tcBorders>
              <w:top w:val="nil"/>
              <w:left w:val="single" w:sz="4" w:space="0" w:color="auto"/>
              <w:bottom w:val="single" w:sz="4" w:space="0" w:color="auto"/>
              <w:right w:val="single" w:sz="8" w:space="0" w:color="auto"/>
            </w:tcBorders>
            <w:noWrap/>
            <w:vAlign w:val="bottom"/>
            <w:hideMark/>
          </w:tcPr>
          <w:p w14:paraId="4C8BB9C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Norfolk State University Research and Innovation Foundation</w:t>
            </w:r>
          </w:p>
        </w:tc>
      </w:tr>
      <w:tr w:rsidR="00A65A4B" w:rsidRPr="00A65A4B" w14:paraId="459E013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AFB55E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19.10</w:t>
            </w:r>
          </w:p>
        </w:tc>
        <w:tc>
          <w:tcPr>
            <w:tcW w:w="7230" w:type="dxa"/>
            <w:tcBorders>
              <w:top w:val="nil"/>
              <w:left w:val="single" w:sz="4" w:space="0" w:color="auto"/>
              <w:bottom w:val="single" w:sz="4" w:space="0" w:color="auto"/>
              <w:right w:val="single" w:sz="8" w:space="0" w:color="auto"/>
            </w:tcBorders>
            <w:noWrap/>
            <w:vAlign w:val="bottom"/>
            <w:hideMark/>
          </w:tcPr>
          <w:p w14:paraId="671C596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Old Dominion University</w:t>
            </w:r>
          </w:p>
        </w:tc>
      </w:tr>
      <w:tr w:rsidR="00A65A4B" w:rsidRPr="00A65A4B" w14:paraId="257F39E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9A12AB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19.11</w:t>
            </w:r>
          </w:p>
        </w:tc>
        <w:tc>
          <w:tcPr>
            <w:tcW w:w="7230" w:type="dxa"/>
            <w:tcBorders>
              <w:top w:val="nil"/>
              <w:left w:val="single" w:sz="4" w:space="0" w:color="auto"/>
              <w:bottom w:val="single" w:sz="4" w:space="0" w:color="auto"/>
              <w:right w:val="single" w:sz="8" w:space="0" w:color="auto"/>
            </w:tcBorders>
            <w:noWrap/>
            <w:vAlign w:val="bottom"/>
            <w:hideMark/>
          </w:tcPr>
          <w:p w14:paraId="16F08DD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Radford University</w:t>
            </w:r>
          </w:p>
        </w:tc>
      </w:tr>
      <w:tr w:rsidR="00A65A4B" w:rsidRPr="00A65A4B" w14:paraId="6F4AD8F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CDCBB2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19.12</w:t>
            </w:r>
          </w:p>
        </w:tc>
        <w:tc>
          <w:tcPr>
            <w:tcW w:w="7230" w:type="dxa"/>
            <w:tcBorders>
              <w:top w:val="nil"/>
              <w:left w:val="single" w:sz="4" w:space="0" w:color="auto"/>
              <w:bottom w:val="single" w:sz="4" w:space="0" w:color="auto"/>
              <w:right w:val="single" w:sz="8" w:space="0" w:color="auto"/>
            </w:tcBorders>
            <w:noWrap/>
            <w:vAlign w:val="bottom"/>
            <w:hideMark/>
          </w:tcPr>
          <w:p w14:paraId="5B05243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Thomas Jefferson High School for Science and Mathematics</w:t>
            </w:r>
          </w:p>
        </w:tc>
      </w:tr>
      <w:tr w:rsidR="00A65A4B" w:rsidRPr="00A65A4B" w14:paraId="7344A67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571B7F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19.13</w:t>
            </w:r>
          </w:p>
        </w:tc>
        <w:tc>
          <w:tcPr>
            <w:tcW w:w="7230" w:type="dxa"/>
            <w:tcBorders>
              <w:top w:val="nil"/>
              <w:left w:val="single" w:sz="4" w:space="0" w:color="auto"/>
              <w:bottom w:val="single" w:sz="4" w:space="0" w:color="auto"/>
              <w:right w:val="single" w:sz="8" w:space="0" w:color="auto"/>
            </w:tcBorders>
            <w:noWrap/>
            <w:vAlign w:val="bottom"/>
            <w:hideMark/>
          </w:tcPr>
          <w:p w14:paraId="16AC83B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Mary Washington</w:t>
            </w:r>
          </w:p>
        </w:tc>
      </w:tr>
      <w:tr w:rsidR="00A65A4B" w:rsidRPr="00A65A4B" w14:paraId="7A3BA4C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BB21D0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19.14</w:t>
            </w:r>
          </w:p>
        </w:tc>
        <w:tc>
          <w:tcPr>
            <w:tcW w:w="7230" w:type="dxa"/>
            <w:tcBorders>
              <w:top w:val="nil"/>
              <w:left w:val="single" w:sz="4" w:space="0" w:color="auto"/>
              <w:bottom w:val="single" w:sz="4" w:space="0" w:color="auto"/>
              <w:right w:val="single" w:sz="8" w:space="0" w:color="auto"/>
            </w:tcBorders>
            <w:noWrap/>
            <w:vAlign w:val="bottom"/>
            <w:hideMark/>
          </w:tcPr>
          <w:p w14:paraId="6B10AFF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Richmond</w:t>
            </w:r>
          </w:p>
        </w:tc>
      </w:tr>
      <w:tr w:rsidR="00A65A4B" w:rsidRPr="00A65A4B" w14:paraId="4467BBA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D2DE89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19.15</w:t>
            </w:r>
          </w:p>
        </w:tc>
        <w:tc>
          <w:tcPr>
            <w:tcW w:w="7230" w:type="dxa"/>
            <w:tcBorders>
              <w:top w:val="nil"/>
              <w:left w:val="single" w:sz="4" w:space="0" w:color="auto"/>
              <w:bottom w:val="single" w:sz="4" w:space="0" w:color="auto"/>
              <w:right w:val="single" w:sz="8" w:space="0" w:color="auto"/>
            </w:tcBorders>
            <w:noWrap/>
            <w:vAlign w:val="bottom"/>
            <w:hideMark/>
          </w:tcPr>
          <w:p w14:paraId="4540076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Virginia</w:t>
            </w:r>
          </w:p>
        </w:tc>
      </w:tr>
      <w:tr w:rsidR="00A65A4B" w:rsidRPr="00A65A4B" w14:paraId="5D11A98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A96BDF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19.16</w:t>
            </w:r>
          </w:p>
        </w:tc>
        <w:tc>
          <w:tcPr>
            <w:tcW w:w="7230" w:type="dxa"/>
            <w:tcBorders>
              <w:top w:val="nil"/>
              <w:left w:val="single" w:sz="4" w:space="0" w:color="auto"/>
              <w:bottom w:val="single" w:sz="4" w:space="0" w:color="auto"/>
              <w:right w:val="single" w:sz="8" w:space="0" w:color="auto"/>
            </w:tcBorders>
            <w:noWrap/>
            <w:vAlign w:val="bottom"/>
            <w:hideMark/>
          </w:tcPr>
          <w:p w14:paraId="6402DE2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Virginia Commonwealth University</w:t>
            </w:r>
          </w:p>
        </w:tc>
      </w:tr>
      <w:tr w:rsidR="00A65A4B" w:rsidRPr="00A65A4B" w14:paraId="5A40603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9A189B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19.17</w:t>
            </w:r>
          </w:p>
        </w:tc>
        <w:tc>
          <w:tcPr>
            <w:tcW w:w="7230" w:type="dxa"/>
            <w:tcBorders>
              <w:top w:val="nil"/>
              <w:left w:val="single" w:sz="4" w:space="0" w:color="auto"/>
              <w:bottom w:val="single" w:sz="4" w:space="0" w:color="auto"/>
              <w:right w:val="single" w:sz="8" w:space="0" w:color="auto"/>
            </w:tcBorders>
            <w:noWrap/>
            <w:vAlign w:val="bottom"/>
            <w:hideMark/>
          </w:tcPr>
          <w:p w14:paraId="152C297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Virginia Community College System</w:t>
            </w:r>
          </w:p>
        </w:tc>
      </w:tr>
      <w:tr w:rsidR="00A65A4B" w:rsidRPr="00A65A4B" w14:paraId="4340E87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2B947C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19.18</w:t>
            </w:r>
          </w:p>
        </w:tc>
        <w:tc>
          <w:tcPr>
            <w:tcW w:w="7230" w:type="dxa"/>
            <w:tcBorders>
              <w:top w:val="nil"/>
              <w:left w:val="single" w:sz="4" w:space="0" w:color="auto"/>
              <w:bottom w:val="single" w:sz="4" w:space="0" w:color="auto"/>
              <w:right w:val="single" w:sz="8" w:space="0" w:color="auto"/>
            </w:tcBorders>
            <w:noWrap/>
            <w:vAlign w:val="bottom"/>
            <w:hideMark/>
          </w:tcPr>
          <w:p w14:paraId="4904411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Virginia Science Museum</w:t>
            </w:r>
          </w:p>
        </w:tc>
      </w:tr>
      <w:tr w:rsidR="00A65A4B" w:rsidRPr="00A65A4B" w14:paraId="0D9282E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C23EFE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19.19</w:t>
            </w:r>
          </w:p>
        </w:tc>
        <w:tc>
          <w:tcPr>
            <w:tcW w:w="7230" w:type="dxa"/>
            <w:tcBorders>
              <w:top w:val="nil"/>
              <w:left w:val="single" w:sz="4" w:space="0" w:color="auto"/>
              <w:bottom w:val="single" w:sz="4" w:space="0" w:color="auto"/>
              <w:right w:val="single" w:sz="8" w:space="0" w:color="auto"/>
            </w:tcBorders>
            <w:noWrap/>
            <w:vAlign w:val="bottom"/>
            <w:hideMark/>
          </w:tcPr>
          <w:p w14:paraId="79B771B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Virginia Tech</w:t>
            </w:r>
          </w:p>
        </w:tc>
      </w:tr>
      <w:tr w:rsidR="00A65A4B" w:rsidRPr="00A65A4B" w14:paraId="1E01DCF6"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48B4905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19.20</w:t>
            </w:r>
          </w:p>
        </w:tc>
        <w:tc>
          <w:tcPr>
            <w:tcW w:w="7230" w:type="dxa"/>
            <w:tcBorders>
              <w:top w:val="nil"/>
              <w:left w:val="single" w:sz="4" w:space="0" w:color="auto"/>
              <w:bottom w:val="single" w:sz="8" w:space="0" w:color="auto"/>
              <w:right w:val="single" w:sz="8" w:space="0" w:color="auto"/>
            </w:tcBorders>
            <w:noWrap/>
            <w:vAlign w:val="bottom"/>
            <w:hideMark/>
          </w:tcPr>
          <w:p w14:paraId="52122AD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Virginia Tech Corporate Research Center (VTCRC)</w:t>
            </w:r>
          </w:p>
        </w:tc>
      </w:tr>
      <w:tr w:rsidR="00A65A4B" w:rsidRPr="00A65A4B" w14:paraId="50E26D55" w14:textId="77777777" w:rsidTr="00A65A4B">
        <w:trPr>
          <w:trHeight w:val="280"/>
        </w:trPr>
        <w:tc>
          <w:tcPr>
            <w:tcW w:w="1300" w:type="dxa"/>
            <w:tcBorders>
              <w:top w:val="nil"/>
              <w:left w:val="nil"/>
              <w:bottom w:val="nil"/>
              <w:right w:val="nil"/>
            </w:tcBorders>
            <w:noWrap/>
            <w:vAlign w:val="bottom"/>
            <w:hideMark/>
          </w:tcPr>
          <w:p w14:paraId="488689F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6C674582"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7643E599"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19893F4E"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20.00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414E5C9E"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Mid-Atlantic Crossroads (MAX)</w:t>
            </w:r>
          </w:p>
        </w:tc>
      </w:tr>
      <w:tr w:rsidR="00A65A4B" w:rsidRPr="00A65A4B" w14:paraId="3A8E9EE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5CC145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20.01</w:t>
            </w:r>
          </w:p>
        </w:tc>
        <w:tc>
          <w:tcPr>
            <w:tcW w:w="7230" w:type="dxa"/>
            <w:tcBorders>
              <w:top w:val="nil"/>
              <w:left w:val="nil"/>
              <w:bottom w:val="single" w:sz="4" w:space="0" w:color="auto"/>
              <w:right w:val="single" w:sz="8" w:space="0" w:color="auto"/>
            </w:tcBorders>
            <w:noWrap/>
            <w:vAlign w:val="bottom"/>
            <w:hideMark/>
          </w:tcPr>
          <w:p w14:paraId="213648A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Arlington County, Virginia</w:t>
            </w:r>
          </w:p>
        </w:tc>
      </w:tr>
      <w:tr w:rsidR="00A65A4B" w:rsidRPr="00A65A4B" w14:paraId="6807BD1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C72515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18A75F8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Catholic University</w:t>
            </w:r>
          </w:p>
        </w:tc>
      </w:tr>
      <w:tr w:rsidR="00A65A4B" w:rsidRPr="00A65A4B" w14:paraId="3DD3F2F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BEE046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20.03</w:t>
            </w:r>
          </w:p>
        </w:tc>
        <w:tc>
          <w:tcPr>
            <w:tcW w:w="7230" w:type="dxa"/>
            <w:tcBorders>
              <w:top w:val="nil"/>
              <w:left w:val="single" w:sz="4" w:space="0" w:color="auto"/>
              <w:bottom w:val="single" w:sz="4" w:space="0" w:color="auto"/>
              <w:right w:val="single" w:sz="8" w:space="0" w:color="auto"/>
            </w:tcBorders>
            <w:noWrap/>
            <w:vAlign w:val="bottom"/>
            <w:hideMark/>
          </w:tcPr>
          <w:p w14:paraId="452BD69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Federal Highway Administration - Turner-Fairbank Research Center</w:t>
            </w:r>
          </w:p>
        </w:tc>
      </w:tr>
      <w:tr w:rsidR="00A65A4B" w:rsidRPr="00A65A4B" w14:paraId="6BCBBA4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71BAEB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20.04</w:t>
            </w:r>
          </w:p>
        </w:tc>
        <w:tc>
          <w:tcPr>
            <w:tcW w:w="7230" w:type="dxa"/>
            <w:tcBorders>
              <w:top w:val="nil"/>
              <w:left w:val="single" w:sz="4" w:space="0" w:color="auto"/>
              <w:bottom w:val="single" w:sz="4" w:space="0" w:color="auto"/>
              <w:right w:val="single" w:sz="8" w:space="0" w:color="auto"/>
            </w:tcBorders>
            <w:noWrap/>
            <w:vAlign w:val="bottom"/>
            <w:hideMark/>
          </w:tcPr>
          <w:p w14:paraId="4C0B626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George Washington University</w:t>
            </w:r>
          </w:p>
        </w:tc>
      </w:tr>
      <w:tr w:rsidR="00A65A4B" w:rsidRPr="00A65A4B" w14:paraId="53A061D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1B6F97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20.05</w:t>
            </w:r>
          </w:p>
        </w:tc>
        <w:tc>
          <w:tcPr>
            <w:tcW w:w="7230" w:type="dxa"/>
            <w:tcBorders>
              <w:top w:val="nil"/>
              <w:left w:val="single" w:sz="4" w:space="0" w:color="auto"/>
              <w:bottom w:val="single" w:sz="4" w:space="0" w:color="auto"/>
              <w:right w:val="single" w:sz="8" w:space="0" w:color="auto"/>
            </w:tcBorders>
            <w:noWrap/>
            <w:vAlign w:val="bottom"/>
            <w:hideMark/>
          </w:tcPr>
          <w:p w14:paraId="638DD7E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Johns Hopkins University</w:t>
            </w:r>
          </w:p>
        </w:tc>
      </w:tr>
      <w:tr w:rsidR="00A65A4B" w:rsidRPr="00A65A4B" w14:paraId="4DA6116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AD5F99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20.06</w:t>
            </w:r>
          </w:p>
        </w:tc>
        <w:tc>
          <w:tcPr>
            <w:tcW w:w="7230" w:type="dxa"/>
            <w:tcBorders>
              <w:top w:val="nil"/>
              <w:left w:val="single" w:sz="4" w:space="0" w:color="auto"/>
              <w:bottom w:val="single" w:sz="4" w:space="0" w:color="auto"/>
              <w:right w:val="single" w:sz="8" w:space="0" w:color="auto"/>
            </w:tcBorders>
            <w:noWrap/>
            <w:vAlign w:val="bottom"/>
            <w:hideMark/>
          </w:tcPr>
          <w:p w14:paraId="0DD55EE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Johns Hopkins University - Applied Physics Laboratory (JHU-APL)</w:t>
            </w:r>
          </w:p>
        </w:tc>
      </w:tr>
      <w:tr w:rsidR="00A65A4B" w:rsidRPr="00A65A4B" w14:paraId="033D149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6F6FF5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20.07</w:t>
            </w:r>
          </w:p>
        </w:tc>
        <w:tc>
          <w:tcPr>
            <w:tcW w:w="7230" w:type="dxa"/>
            <w:tcBorders>
              <w:top w:val="nil"/>
              <w:left w:val="single" w:sz="4" w:space="0" w:color="auto"/>
              <w:bottom w:val="single" w:sz="4" w:space="0" w:color="auto"/>
              <w:right w:val="single" w:sz="8" w:space="0" w:color="auto"/>
            </w:tcBorders>
            <w:noWrap/>
            <w:vAlign w:val="bottom"/>
            <w:hideMark/>
          </w:tcPr>
          <w:p w14:paraId="7CAFE6F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Laboratory for Telecommunications Sciences (LTS)</w:t>
            </w:r>
          </w:p>
        </w:tc>
      </w:tr>
      <w:tr w:rsidR="00A65A4B" w:rsidRPr="00A65A4B" w14:paraId="1A84AFC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94C6E0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20.08</w:t>
            </w:r>
          </w:p>
        </w:tc>
        <w:tc>
          <w:tcPr>
            <w:tcW w:w="7230" w:type="dxa"/>
            <w:tcBorders>
              <w:top w:val="nil"/>
              <w:left w:val="single" w:sz="4" w:space="0" w:color="auto"/>
              <w:bottom w:val="single" w:sz="4" w:space="0" w:color="auto"/>
              <w:right w:val="single" w:sz="8" w:space="0" w:color="auto"/>
            </w:tcBorders>
            <w:noWrap/>
            <w:vAlign w:val="bottom"/>
            <w:hideMark/>
          </w:tcPr>
          <w:p w14:paraId="6425D5B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Library of Congress</w:t>
            </w:r>
          </w:p>
        </w:tc>
      </w:tr>
      <w:tr w:rsidR="00A65A4B" w:rsidRPr="00A65A4B" w14:paraId="32C1F71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F5897D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20.09</w:t>
            </w:r>
          </w:p>
        </w:tc>
        <w:tc>
          <w:tcPr>
            <w:tcW w:w="7230" w:type="dxa"/>
            <w:tcBorders>
              <w:top w:val="nil"/>
              <w:left w:val="single" w:sz="4" w:space="0" w:color="auto"/>
              <w:bottom w:val="single" w:sz="4" w:space="0" w:color="auto"/>
              <w:right w:val="single" w:sz="8" w:space="0" w:color="auto"/>
            </w:tcBorders>
            <w:noWrap/>
            <w:vAlign w:val="bottom"/>
            <w:hideMark/>
          </w:tcPr>
          <w:p w14:paraId="34C633E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NASA / GSFC</w:t>
            </w:r>
          </w:p>
        </w:tc>
      </w:tr>
      <w:tr w:rsidR="00A65A4B" w:rsidRPr="00A65A4B" w14:paraId="247CD0B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631F75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20.10</w:t>
            </w:r>
          </w:p>
        </w:tc>
        <w:tc>
          <w:tcPr>
            <w:tcW w:w="7230" w:type="dxa"/>
            <w:tcBorders>
              <w:top w:val="nil"/>
              <w:left w:val="single" w:sz="4" w:space="0" w:color="auto"/>
              <w:bottom w:val="single" w:sz="4" w:space="0" w:color="auto"/>
              <w:right w:val="single" w:sz="8" w:space="0" w:color="auto"/>
            </w:tcBorders>
            <w:noWrap/>
            <w:vAlign w:val="bottom"/>
            <w:hideMark/>
          </w:tcPr>
          <w:p w14:paraId="55EA9C5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National Consortium for Supercomputing Applications / ACCESS</w:t>
            </w:r>
          </w:p>
        </w:tc>
      </w:tr>
      <w:tr w:rsidR="00A65A4B" w:rsidRPr="00A65A4B" w14:paraId="2847F97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35F897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20.11</w:t>
            </w:r>
          </w:p>
        </w:tc>
        <w:tc>
          <w:tcPr>
            <w:tcW w:w="7230" w:type="dxa"/>
            <w:tcBorders>
              <w:top w:val="nil"/>
              <w:left w:val="single" w:sz="4" w:space="0" w:color="auto"/>
              <w:bottom w:val="single" w:sz="4" w:space="0" w:color="auto"/>
              <w:right w:val="single" w:sz="8" w:space="0" w:color="auto"/>
            </w:tcBorders>
            <w:noWrap/>
            <w:vAlign w:val="bottom"/>
            <w:hideMark/>
          </w:tcPr>
          <w:p w14:paraId="63289E2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National Institute of Standards and Technology (NIST)</w:t>
            </w:r>
          </w:p>
        </w:tc>
      </w:tr>
      <w:tr w:rsidR="00A65A4B" w:rsidRPr="00A65A4B" w14:paraId="125D70F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C390B2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20.12</w:t>
            </w:r>
          </w:p>
        </w:tc>
        <w:tc>
          <w:tcPr>
            <w:tcW w:w="7230" w:type="dxa"/>
            <w:tcBorders>
              <w:top w:val="nil"/>
              <w:left w:val="single" w:sz="4" w:space="0" w:color="auto"/>
              <w:bottom w:val="single" w:sz="4" w:space="0" w:color="auto"/>
              <w:right w:val="single" w:sz="8" w:space="0" w:color="auto"/>
            </w:tcBorders>
            <w:noWrap/>
            <w:vAlign w:val="bottom"/>
            <w:hideMark/>
          </w:tcPr>
          <w:p w14:paraId="636E1D0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National Institutes of Health (NIH)</w:t>
            </w:r>
          </w:p>
        </w:tc>
      </w:tr>
      <w:tr w:rsidR="00A65A4B" w:rsidRPr="00A65A4B" w14:paraId="19A311A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5C457A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20.13</w:t>
            </w:r>
          </w:p>
        </w:tc>
        <w:tc>
          <w:tcPr>
            <w:tcW w:w="7230" w:type="dxa"/>
            <w:tcBorders>
              <w:top w:val="nil"/>
              <w:left w:val="single" w:sz="4" w:space="0" w:color="auto"/>
              <w:bottom w:val="single" w:sz="4" w:space="0" w:color="auto"/>
              <w:right w:val="single" w:sz="8" w:space="0" w:color="auto"/>
            </w:tcBorders>
            <w:noWrap/>
            <w:vAlign w:val="bottom"/>
            <w:hideMark/>
          </w:tcPr>
          <w:p w14:paraId="78636EE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National Library of Medicine (NLM)</w:t>
            </w:r>
          </w:p>
        </w:tc>
      </w:tr>
      <w:tr w:rsidR="00A65A4B" w:rsidRPr="00A65A4B" w14:paraId="77F01BD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FE8025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20.14</w:t>
            </w:r>
          </w:p>
        </w:tc>
        <w:tc>
          <w:tcPr>
            <w:tcW w:w="7230" w:type="dxa"/>
            <w:tcBorders>
              <w:top w:val="nil"/>
              <w:left w:val="single" w:sz="4" w:space="0" w:color="auto"/>
              <w:bottom w:val="single" w:sz="4" w:space="0" w:color="auto"/>
              <w:right w:val="single" w:sz="8" w:space="0" w:color="auto"/>
            </w:tcBorders>
            <w:noWrap/>
            <w:vAlign w:val="bottom"/>
            <w:hideMark/>
          </w:tcPr>
          <w:p w14:paraId="22AD931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National Oceanic and Atmospheric Administration (NOAA)</w:t>
            </w:r>
          </w:p>
        </w:tc>
      </w:tr>
      <w:tr w:rsidR="00A65A4B" w:rsidRPr="00A65A4B" w14:paraId="3DECF1F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168DC1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20.15</w:t>
            </w:r>
          </w:p>
        </w:tc>
        <w:tc>
          <w:tcPr>
            <w:tcW w:w="7230" w:type="dxa"/>
            <w:tcBorders>
              <w:top w:val="nil"/>
              <w:left w:val="single" w:sz="4" w:space="0" w:color="auto"/>
              <w:bottom w:val="single" w:sz="4" w:space="0" w:color="auto"/>
              <w:right w:val="single" w:sz="8" w:space="0" w:color="auto"/>
            </w:tcBorders>
            <w:noWrap/>
            <w:vAlign w:val="bottom"/>
            <w:hideMark/>
          </w:tcPr>
          <w:p w14:paraId="3ECF9DF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National Science Foundation (NSF)</w:t>
            </w:r>
          </w:p>
        </w:tc>
      </w:tr>
      <w:tr w:rsidR="00A65A4B" w:rsidRPr="00A65A4B" w14:paraId="352AF02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60C532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20.16</w:t>
            </w:r>
          </w:p>
        </w:tc>
        <w:tc>
          <w:tcPr>
            <w:tcW w:w="7230" w:type="dxa"/>
            <w:tcBorders>
              <w:top w:val="nil"/>
              <w:left w:val="single" w:sz="4" w:space="0" w:color="auto"/>
              <w:bottom w:val="single" w:sz="4" w:space="0" w:color="auto"/>
              <w:right w:val="single" w:sz="8" w:space="0" w:color="auto"/>
            </w:tcBorders>
            <w:noWrap/>
            <w:vAlign w:val="bottom"/>
            <w:hideMark/>
          </w:tcPr>
          <w:p w14:paraId="61DEA34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Naval Research Lab (NRL)</w:t>
            </w:r>
          </w:p>
        </w:tc>
      </w:tr>
      <w:tr w:rsidR="00A65A4B" w:rsidRPr="00A65A4B" w14:paraId="715813C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B4AD5D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20.17</w:t>
            </w:r>
          </w:p>
        </w:tc>
        <w:tc>
          <w:tcPr>
            <w:tcW w:w="7230" w:type="dxa"/>
            <w:tcBorders>
              <w:top w:val="nil"/>
              <w:left w:val="single" w:sz="4" w:space="0" w:color="auto"/>
              <w:bottom w:val="single" w:sz="4" w:space="0" w:color="auto"/>
              <w:right w:val="single" w:sz="8" w:space="0" w:color="auto"/>
            </w:tcBorders>
            <w:noWrap/>
            <w:vAlign w:val="bottom"/>
            <w:hideMark/>
          </w:tcPr>
          <w:p w14:paraId="10FA674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Network Maryland</w:t>
            </w:r>
          </w:p>
        </w:tc>
      </w:tr>
      <w:tr w:rsidR="00A65A4B" w:rsidRPr="00A65A4B" w14:paraId="3E4B269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AFAEFF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20.18</w:t>
            </w:r>
          </w:p>
        </w:tc>
        <w:tc>
          <w:tcPr>
            <w:tcW w:w="7230" w:type="dxa"/>
            <w:tcBorders>
              <w:top w:val="nil"/>
              <w:left w:val="single" w:sz="4" w:space="0" w:color="auto"/>
              <w:bottom w:val="single" w:sz="4" w:space="0" w:color="auto"/>
              <w:right w:val="single" w:sz="8" w:space="0" w:color="auto"/>
            </w:tcBorders>
            <w:noWrap/>
            <w:vAlign w:val="bottom"/>
            <w:hideMark/>
          </w:tcPr>
          <w:p w14:paraId="67D3AAC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Northrop Grumman</w:t>
            </w:r>
          </w:p>
        </w:tc>
      </w:tr>
      <w:tr w:rsidR="00A65A4B" w:rsidRPr="00A65A4B" w14:paraId="0C07C0A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413BB8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20.19</w:t>
            </w:r>
          </w:p>
        </w:tc>
        <w:tc>
          <w:tcPr>
            <w:tcW w:w="7230" w:type="dxa"/>
            <w:tcBorders>
              <w:top w:val="nil"/>
              <w:left w:val="single" w:sz="4" w:space="0" w:color="auto"/>
              <w:bottom w:val="single" w:sz="4" w:space="0" w:color="auto"/>
              <w:right w:val="single" w:sz="8" w:space="0" w:color="auto"/>
            </w:tcBorders>
            <w:noWrap/>
            <w:vAlign w:val="bottom"/>
            <w:hideMark/>
          </w:tcPr>
          <w:p w14:paraId="640E19F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Pennsylvania State University</w:t>
            </w:r>
          </w:p>
        </w:tc>
      </w:tr>
      <w:tr w:rsidR="00A65A4B" w:rsidRPr="00A65A4B" w14:paraId="33ED960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075791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20.20</w:t>
            </w:r>
          </w:p>
        </w:tc>
        <w:tc>
          <w:tcPr>
            <w:tcW w:w="7230" w:type="dxa"/>
            <w:tcBorders>
              <w:top w:val="nil"/>
              <w:left w:val="single" w:sz="4" w:space="0" w:color="auto"/>
              <w:bottom w:val="single" w:sz="4" w:space="0" w:color="auto"/>
              <w:right w:val="single" w:sz="8" w:space="0" w:color="auto"/>
            </w:tcBorders>
            <w:noWrap/>
            <w:vAlign w:val="bottom"/>
            <w:hideMark/>
          </w:tcPr>
          <w:p w14:paraId="55B24AD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Space Telescope Science Institute</w:t>
            </w:r>
          </w:p>
        </w:tc>
      </w:tr>
      <w:tr w:rsidR="00A65A4B" w:rsidRPr="00A65A4B" w14:paraId="0459814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CA29EA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20.21</w:t>
            </w:r>
          </w:p>
        </w:tc>
        <w:tc>
          <w:tcPr>
            <w:tcW w:w="7230" w:type="dxa"/>
            <w:tcBorders>
              <w:top w:val="nil"/>
              <w:left w:val="single" w:sz="4" w:space="0" w:color="auto"/>
              <w:bottom w:val="single" w:sz="4" w:space="0" w:color="auto"/>
              <w:right w:val="single" w:sz="8" w:space="0" w:color="auto"/>
            </w:tcBorders>
            <w:noWrap/>
            <w:vAlign w:val="bottom"/>
            <w:hideMark/>
          </w:tcPr>
          <w:p w14:paraId="45AC76E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Uniformed Services University of the Health Sciences (USUHS)</w:t>
            </w:r>
          </w:p>
        </w:tc>
      </w:tr>
      <w:tr w:rsidR="00A65A4B" w:rsidRPr="00A65A4B" w14:paraId="3C6DF96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8C0B3E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20.22</w:t>
            </w:r>
          </w:p>
        </w:tc>
        <w:tc>
          <w:tcPr>
            <w:tcW w:w="7230" w:type="dxa"/>
            <w:tcBorders>
              <w:top w:val="nil"/>
              <w:left w:val="single" w:sz="4" w:space="0" w:color="auto"/>
              <w:bottom w:val="single" w:sz="4" w:space="0" w:color="auto"/>
              <w:right w:val="single" w:sz="8" w:space="0" w:color="auto"/>
            </w:tcBorders>
            <w:noWrap/>
            <w:vAlign w:val="bottom"/>
            <w:hideMark/>
          </w:tcPr>
          <w:p w14:paraId="13C30A4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 System of Maryland Network (aggregating 11 campuses)</w:t>
            </w:r>
          </w:p>
        </w:tc>
      </w:tr>
      <w:tr w:rsidR="00A65A4B" w:rsidRPr="00A65A4B" w14:paraId="2588A25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2065D7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20.23</w:t>
            </w:r>
          </w:p>
        </w:tc>
        <w:tc>
          <w:tcPr>
            <w:tcW w:w="7230" w:type="dxa"/>
            <w:tcBorders>
              <w:top w:val="nil"/>
              <w:left w:val="single" w:sz="4" w:space="0" w:color="auto"/>
              <w:bottom w:val="single" w:sz="4" w:space="0" w:color="auto"/>
              <w:right w:val="single" w:sz="8" w:space="0" w:color="auto"/>
            </w:tcBorders>
            <w:noWrap/>
            <w:vAlign w:val="bottom"/>
            <w:hideMark/>
          </w:tcPr>
          <w:p w14:paraId="293D08D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California, D.C. campus</w:t>
            </w:r>
          </w:p>
        </w:tc>
      </w:tr>
      <w:tr w:rsidR="00A65A4B" w:rsidRPr="00A65A4B" w14:paraId="601AF04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5C941C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20.24</w:t>
            </w:r>
          </w:p>
        </w:tc>
        <w:tc>
          <w:tcPr>
            <w:tcW w:w="7230" w:type="dxa"/>
            <w:tcBorders>
              <w:top w:val="nil"/>
              <w:left w:val="single" w:sz="4" w:space="0" w:color="auto"/>
              <w:bottom w:val="single" w:sz="4" w:space="0" w:color="auto"/>
              <w:right w:val="single" w:sz="8" w:space="0" w:color="auto"/>
            </w:tcBorders>
            <w:noWrap/>
            <w:vAlign w:val="bottom"/>
            <w:hideMark/>
          </w:tcPr>
          <w:p w14:paraId="14ECEBB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Maryland, Baltimore (UMB)</w:t>
            </w:r>
          </w:p>
        </w:tc>
      </w:tr>
      <w:tr w:rsidR="00A65A4B" w:rsidRPr="00A65A4B" w14:paraId="4A409C5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48144E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20.25</w:t>
            </w:r>
          </w:p>
        </w:tc>
        <w:tc>
          <w:tcPr>
            <w:tcW w:w="7230" w:type="dxa"/>
            <w:tcBorders>
              <w:top w:val="nil"/>
              <w:left w:val="single" w:sz="4" w:space="0" w:color="auto"/>
              <w:bottom w:val="single" w:sz="4" w:space="0" w:color="auto"/>
              <w:right w:val="single" w:sz="8" w:space="0" w:color="auto"/>
            </w:tcBorders>
            <w:noWrap/>
            <w:vAlign w:val="bottom"/>
            <w:hideMark/>
          </w:tcPr>
          <w:p w14:paraId="6E3D8C6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Maryland, Baltimore County (UMBC)</w:t>
            </w:r>
          </w:p>
        </w:tc>
      </w:tr>
      <w:tr w:rsidR="00A65A4B" w:rsidRPr="00A65A4B" w14:paraId="2C9D581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BB9B92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20.26</w:t>
            </w:r>
          </w:p>
        </w:tc>
        <w:tc>
          <w:tcPr>
            <w:tcW w:w="7230" w:type="dxa"/>
            <w:tcBorders>
              <w:top w:val="nil"/>
              <w:left w:val="single" w:sz="4" w:space="0" w:color="auto"/>
              <w:bottom w:val="single" w:sz="4" w:space="0" w:color="auto"/>
              <w:right w:val="single" w:sz="8" w:space="0" w:color="auto"/>
            </w:tcBorders>
            <w:noWrap/>
            <w:vAlign w:val="bottom"/>
            <w:hideMark/>
          </w:tcPr>
          <w:p w14:paraId="0F00CBF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Maryland, Global Campus (UMGC, was UMUC)</w:t>
            </w:r>
          </w:p>
        </w:tc>
      </w:tr>
      <w:tr w:rsidR="00A65A4B" w:rsidRPr="00A65A4B" w14:paraId="7573011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B4914E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20.27</w:t>
            </w:r>
          </w:p>
        </w:tc>
        <w:tc>
          <w:tcPr>
            <w:tcW w:w="7230" w:type="dxa"/>
            <w:tcBorders>
              <w:top w:val="nil"/>
              <w:left w:val="single" w:sz="4" w:space="0" w:color="auto"/>
              <w:bottom w:val="single" w:sz="4" w:space="0" w:color="auto"/>
              <w:right w:val="single" w:sz="8" w:space="0" w:color="auto"/>
            </w:tcBorders>
            <w:noWrap/>
            <w:vAlign w:val="bottom"/>
            <w:hideMark/>
          </w:tcPr>
          <w:p w14:paraId="2DB4357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Maryland, University College</w:t>
            </w:r>
          </w:p>
        </w:tc>
      </w:tr>
      <w:tr w:rsidR="00A65A4B" w:rsidRPr="00A65A4B" w14:paraId="5634C53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7FEF0A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20.28</w:t>
            </w:r>
          </w:p>
        </w:tc>
        <w:tc>
          <w:tcPr>
            <w:tcW w:w="7230" w:type="dxa"/>
            <w:tcBorders>
              <w:top w:val="nil"/>
              <w:left w:val="single" w:sz="4" w:space="0" w:color="auto"/>
              <w:bottom w:val="single" w:sz="4" w:space="0" w:color="auto"/>
              <w:right w:val="single" w:sz="8" w:space="0" w:color="auto"/>
            </w:tcBorders>
            <w:noWrap/>
            <w:vAlign w:val="bottom"/>
            <w:hideMark/>
          </w:tcPr>
          <w:p w14:paraId="6A623FC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Maryland, College Park (UMD)</w:t>
            </w:r>
          </w:p>
        </w:tc>
      </w:tr>
      <w:tr w:rsidR="00A65A4B" w:rsidRPr="00A65A4B" w14:paraId="35B144C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17E198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20.29</w:t>
            </w:r>
          </w:p>
        </w:tc>
        <w:tc>
          <w:tcPr>
            <w:tcW w:w="7230" w:type="dxa"/>
            <w:tcBorders>
              <w:top w:val="nil"/>
              <w:left w:val="single" w:sz="4" w:space="0" w:color="auto"/>
              <w:bottom w:val="single" w:sz="4" w:space="0" w:color="auto"/>
              <w:right w:val="single" w:sz="8" w:space="0" w:color="auto"/>
            </w:tcBorders>
            <w:noWrap/>
            <w:vAlign w:val="bottom"/>
            <w:hideMark/>
          </w:tcPr>
          <w:p w14:paraId="1DA7493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Southern California, Information Sciences Institute / East</w:t>
            </w:r>
          </w:p>
        </w:tc>
      </w:tr>
      <w:tr w:rsidR="00A65A4B" w:rsidRPr="00A65A4B" w14:paraId="5890C261"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6CA9940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20.30</w:t>
            </w:r>
          </w:p>
        </w:tc>
        <w:tc>
          <w:tcPr>
            <w:tcW w:w="7230" w:type="dxa"/>
            <w:tcBorders>
              <w:top w:val="nil"/>
              <w:left w:val="single" w:sz="4" w:space="0" w:color="auto"/>
              <w:bottom w:val="single" w:sz="8" w:space="0" w:color="auto"/>
              <w:right w:val="single" w:sz="8" w:space="0" w:color="auto"/>
            </w:tcBorders>
            <w:noWrap/>
            <w:vAlign w:val="bottom"/>
            <w:hideMark/>
          </w:tcPr>
          <w:p w14:paraId="40A016A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USDA, Beltsville Agricultural Research Center</w:t>
            </w:r>
          </w:p>
        </w:tc>
      </w:tr>
      <w:tr w:rsidR="00A65A4B" w:rsidRPr="00A65A4B" w14:paraId="299E2340" w14:textId="77777777" w:rsidTr="00A65A4B">
        <w:trPr>
          <w:trHeight w:val="280"/>
        </w:trPr>
        <w:tc>
          <w:tcPr>
            <w:tcW w:w="1300" w:type="dxa"/>
            <w:tcBorders>
              <w:top w:val="nil"/>
              <w:left w:val="nil"/>
              <w:bottom w:val="nil"/>
              <w:right w:val="nil"/>
            </w:tcBorders>
            <w:noWrap/>
            <w:vAlign w:val="bottom"/>
            <w:hideMark/>
          </w:tcPr>
          <w:p w14:paraId="447DDD4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2B9FB98D"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6507193D"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32BB1D9A"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21.00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4F6B5E22"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Maryland Research and Education Network (MDREN)</w:t>
            </w:r>
          </w:p>
        </w:tc>
      </w:tr>
      <w:tr w:rsidR="00A65A4B" w:rsidRPr="00A65A4B" w14:paraId="44C65F65" w14:textId="77777777" w:rsidTr="00A65A4B">
        <w:trPr>
          <w:trHeight w:val="280"/>
        </w:trPr>
        <w:tc>
          <w:tcPr>
            <w:tcW w:w="1300" w:type="dxa"/>
            <w:tcBorders>
              <w:top w:val="nil"/>
              <w:left w:val="nil"/>
              <w:bottom w:val="nil"/>
              <w:right w:val="nil"/>
            </w:tcBorders>
            <w:noWrap/>
            <w:vAlign w:val="bottom"/>
            <w:hideMark/>
          </w:tcPr>
          <w:p w14:paraId="5C601FA9"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6EAB82D0"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25C3B732"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09468CDF"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22.00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7296FF0E"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Merit Network, Inc. (Merit)</w:t>
            </w:r>
          </w:p>
        </w:tc>
      </w:tr>
      <w:tr w:rsidR="00A65A4B" w:rsidRPr="00A65A4B" w14:paraId="3518D526" w14:textId="77777777" w:rsidTr="00A65A4B">
        <w:trPr>
          <w:trHeight w:val="280"/>
        </w:trPr>
        <w:tc>
          <w:tcPr>
            <w:tcW w:w="1300" w:type="dxa"/>
            <w:tcBorders>
              <w:top w:val="nil"/>
              <w:left w:val="nil"/>
              <w:bottom w:val="nil"/>
              <w:right w:val="nil"/>
            </w:tcBorders>
            <w:noWrap/>
            <w:vAlign w:val="bottom"/>
            <w:hideMark/>
          </w:tcPr>
          <w:p w14:paraId="6057BD6C"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210AC448"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4641C3E0"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14B5E83A"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23.00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219AAF3F"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Missouri Research and Education Network (MOREnet)</w:t>
            </w:r>
          </w:p>
        </w:tc>
      </w:tr>
      <w:tr w:rsidR="00A65A4B" w:rsidRPr="00A65A4B" w14:paraId="3125CA48" w14:textId="77777777" w:rsidTr="00A65A4B">
        <w:trPr>
          <w:trHeight w:val="280"/>
        </w:trPr>
        <w:tc>
          <w:tcPr>
            <w:tcW w:w="1300" w:type="dxa"/>
            <w:tcBorders>
              <w:top w:val="nil"/>
              <w:left w:val="nil"/>
              <w:bottom w:val="nil"/>
              <w:right w:val="nil"/>
            </w:tcBorders>
            <w:noWrap/>
            <w:vAlign w:val="bottom"/>
            <w:hideMark/>
          </w:tcPr>
          <w:p w14:paraId="640446DC"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131F41A3"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1713DA20"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11CDEB40"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24.00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23C6A77B"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Metropolitan Research and Education Network (MREN)</w:t>
            </w:r>
          </w:p>
        </w:tc>
      </w:tr>
      <w:tr w:rsidR="00A65A4B" w:rsidRPr="00A65A4B" w14:paraId="0135787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FA3B93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24.01</w:t>
            </w:r>
          </w:p>
        </w:tc>
        <w:tc>
          <w:tcPr>
            <w:tcW w:w="7230" w:type="dxa"/>
            <w:tcBorders>
              <w:top w:val="nil"/>
              <w:left w:val="nil"/>
              <w:bottom w:val="single" w:sz="4" w:space="0" w:color="auto"/>
              <w:right w:val="single" w:sz="8" w:space="0" w:color="auto"/>
            </w:tcBorders>
            <w:noWrap/>
            <w:vAlign w:val="bottom"/>
            <w:hideMark/>
          </w:tcPr>
          <w:p w14:paraId="7704762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Bradley University</w:t>
            </w:r>
          </w:p>
        </w:tc>
      </w:tr>
      <w:tr w:rsidR="00A65A4B" w:rsidRPr="00A65A4B" w14:paraId="610CB16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B5BD71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0D5716A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De Paul University</w:t>
            </w:r>
          </w:p>
        </w:tc>
      </w:tr>
      <w:tr w:rsidR="00A65A4B" w:rsidRPr="00A65A4B" w14:paraId="04F48A1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EFE80C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24.03</w:t>
            </w:r>
          </w:p>
        </w:tc>
        <w:tc>
          <w:tcPr>
            <w:tcW w:w="7230" w:type="dxa"/>
            <w:tcBorders>
              <w:top w:val="nil"/>
              <w:left w:val="single" w:sz="4" w:space="0" w:color="auto"/>
              <w:bottom w:val="single" w:sz="4" w:space="0" w:color="auto"/>
              <w:right w:val="single" w:sz="8" w:space="0" w:color="auto"/>
            </w:tcBorders>
            <w:noWrap/>
            <w:vAlign w:val="bottom"/>
            <w:hideMark/>
          </w:tcPr>
          <w:p w14:paraId="449E38C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Illinois Institute of Technology</w:t>
            </w:r>
          </w:p>
        </w:tc>
      </w:tr>
      <w:tr w:rsidR="00A65A4B" w:rsidRPr="00A65A4B" w14:paraId="5D9C85F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461D0B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24.04</w:t>
            </w:r>
          </w:p>
        </w:tc>
        <w:tc>
          <w:tcPr>
            <w:tcW w:w="7230" w:type="dxa"/>
            <w:tcBorders>
              <w:top w:val="nil"/>
              <w:left w:val="single" w:sz="4" w:space="0" w:color="auto"/>
              <w:bottom w:val="single" w:sz="4" w:space="0" w:color="auto"/>
              <w:right w:val="single" w:sz="8" w:space="0" w:color="auto"/>
            </w:tcBorders>
            <w:noWrap/>
            <w:vAlign w:val="bottom"/>
            <w:hideMark/>
          </w:tcPr>
          <w:p w14:paraId="279015A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Illinois State University</w:t>
            </w:r>
          </w:p>
        </w:tc>
      </w:tr>
      <w:tr w:rsidR="00A65A4B" w:rsidRPr="00A65A4B" w14:paraId="45BB53F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8CBE85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24.05</w:t>
            </w:r>
          </w:p>
        </w:tc>
        <w:tc>
          <w:tcPr>
            <w:tcW w:w="7230" w:type="dxa"/>
            <w:tcBorders>
              <w:top w:val="nil"/>
              <w:left w:val="single" w:sz="4" w:space="0" w:color="auto"/>
              <w:bottom w:val="single" w:sz="4" w:space="0" w:color="auto"/>
              <w:right w:val="single" w:sz="8" w:space="0" w:color="auto"/>
            </w:tcBorders>
            <w:noWrap/>
            <w:vAlign w:val="bottom"/>
            <w:hideMark/>
          </w:tcPr>
          <w:p w14:paraId="219E01E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Iowa State</w:t>
            </w:r>
          </w:p>
        </w:tc>
      </w:tr>
      <w:tr w:rsidR="00A65A4B" w:rsidRPr="00A65A4B" w14:paraId="3F8766D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E90A67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24.06</w:t>
            </w:r>
          </w:p>
        </w:tc>
        <w:tc>
          <w:tcPr>
            <w:tcW w:w="7230" w:type="dxa"/>
            <w:tcBorders>
              <w:top w:val="nil"/>
              <w:left w:val="single" w:sz="4" w:space="0" w:color="auto"/>
              <w:bottom w:val="single" w:sz="4" w:space="0" w:color="auto"/>
              <w:right w:val="single" w:sz="8" w:space="0" w:color="auto"/>
            </w:tcBorders>
            <w:noWrap/>
            <w:vAlign w:val="bottom"/>
            <w:hideMark/>
          </w:tcPr>
          <w:p w14:paraId="4E4EC92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Loyola University</w:t>
            </w:r>
          </w:p>
        </w:tc>
      </w:tr>
      <w:tr w:rsidR="00A65A4B" w:rsidRPr="00A65A4B" w14:paraId="407C25A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880E3C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24.07</w:t>
            </w:r>
          </w:p>
        </w:tc>
        <w:tc>
          <w:tcPr>
            <w:tcW w:w="7230" w:type="dxa"/>
            <w:tcBorders>
              <w:top w:val="nil"/>
              <w:left w:val="single" w:sz="4" w:space="0" w:color="auto"/>
              <w:bottom w:val="single" w:sz="4" w:space="0" w:color="auto"/>
              <w:right w:val="single" w:sz="8" w:space="0" w:color="auto"/>
            </w:tcBorders>
            <w:noWrap/>
            <w:vAlign w:val="bottom"/>
            <w:hideMark/>
          </w:tcPr>
          <w:p w14:paraId="13AF207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National Center for Supercomputing Applications (NCSA)</w:t>
            </w:r>
          </w:p>
        </w:tc>
      </w:tr>
      <w:tr w:rsidR="00A65A4B" w:rsidRPr="00A65A4B" w14:paraId="6014622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5BE588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24.08</w:t>
            </w:r>
          </w:p>
        </w:tc>
        <w:tc>
          <w:tcPr>
            <w:tcW w:w="7230" w:type="dxa"/>
            <w:tcBorders>
              <w:top w:val="nil"/>
              <w:left w:val="single" w:sz="4" w:space="0" w:color="auto"/>
              <w:bottom w:val="single" w:sz="4" w:space="0" w:color="auto"/>
              <w:right w:val="single" w:sz="8" w:space="0" w:color="auto"/>
            </w:tcBorders>
            <w:noWrap/>
            <w:vAlign w:val="bottom"/>
            <w:hideMark/>
          </w:tcPr>
          <w:p w14:paraId="225633F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Northern Illinois University</w:t>
            </w:r>
          </w:p>
        </w:tc>
      </w:tr>
      <w:tr w:rsidR="00A65A4B" w:rsidRPr="00A65A4B" w14:paraId="77F13BF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9070AD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24.09</w:t>
            </w:r>
          </w:p>
        </w:tc>
        <w:tc>
          <w:tcPr>
            <w:tcW w:w="7230" w:type="dxa"/>
            <w:tcBorders>
              <w:top w:val="nil"/>
              <w:left w:val="single" w:sz="4" w:space="0" w:color="auto"/>
              <w:bottom w:val="single" w:sz="4" w:space="0" w:color="auto"/>
              <w:right w:val="single" w:sz="8" w:space="0" w:color="auto"/>
            </w:tcBorders>
            <w:noWrap/>
            <w:vAlign w:val="bottom"/>
            <w:hideMark/>
          </w:tcPr>
          <w:p w14:paraId="6E38110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Northwestern University</w:t>
            </w:r>
          </w:p>
        </w:tc>
      </w:tr>
      <w:tr w:rsidR="00A65A4B" w:rsidRPr="00A65A4B" w14:paraId="54CC558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C963C1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24.10</w:t>
            </w:r>
          </w:p>
        </w:tc>
        <w:tc>
          <w:tcPr>
            <w:tcW w:w="7230" w:type="dxa"/>
            <w:tcBorders>
              <w:top w:val="nil"/>
              <w:left w:val="single" w:sz="4" w:space="0" w:color="auto"/>
              <w:bottom w:val="single" w:sz="4" w:space="0" w:color="auto"/>
              <w:right w:val="single" w:sz="8" w:space="0" w:color="auto"/>
            </w:tcBorders>
            <w:noWrap/>
            <w:vAlign w:val="bottom"/>
            <w:hideMark/>
          </w:tcPr>
          <w:p w14:paraId="2A8BEB3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Notre Dame</w:t>
            </w:r>
          </w:p>
        </w:tc>
      </w:tr>
      <w:tr w:rsidR="00A65A4B" w:rsidRPr="00A65A4B" w14:paraId="0403B85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DF9279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24.11</w:t>
            </w:r>
          </w:p>
        </w:tc>
        <w:tc>
          <w:tcPr>
            <w:tcW w:w="7230" w:type="dxa"/>
            <w:tcBorders>
              <w:top w:val="nil"/>
              <w:left w:val="single" w:sz="4" w:space="0" w:color="auto"/>
              <w:bottom w:val="single" w:sz="4" w:space="0" w:color="auto"/>
              <w:right w:val="single" w:sz="8" w:space="0" w:color="auto"/>
            </w:tcBorders>
            <w:noWrap/>
            <w:vAlign w:val="bottom"/>
            <w:hideMark/>
          </w:tcPr>
          <w:p w14:paraId="1A7134C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Purdue University</w:t>
            </w:r>
          </w:p>
        </w:tc>
      </w:tr>
      <w:tr w:rsidR="00A65A4B" w:rsidRPr="00A65A4B" w14:paraId="3C3D0DC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DC31AC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24.12</w:t>
            </w:r>
          </w:p>
        </w:tc>
        <w:tc>
          <w:tcPr>
            <w:tcW w:w="7230" w:type="dxa"/>
            <w:tcBorders>
              <w:top w:val="nil"/>
              <w:left w:val="single" w:sz="4" w:space="0" w:color="auto"/>
              <w:bottom w:val="single" w:sz="4" w:space="0" w:color="auto"/>
              <w:right w:val="single" w:sz="8" w:space="0" w:color="auto"/>
            </w:tcBorders>
            <w:noWrap/>
            <w:vAlign w:val="bottom"/>
            <w:hideMark/>
          </w:tcPr>
          <w:p w14:paraId="60E7EB5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Southern Illinois University</w:t>
            </w:r>
          </w:p>
        </w:tc>
      </w:tr>
      <w:tr w:rsidR="00A65A4B" w:rsidRPr="00A65A4B" w14:paraId="2A43DE2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D47421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24.13</w:t>
            </w:r>
          </w:p>
        </w:tc>
        <w:tc>
          <w:tcPr>
            <w:tcW w:w="7230" w:type="dxa"/>
            <w:tcBorders>
              <w:top w:val="nil"/>
              <w:left w:val="single" w:sz="4" w:space="0" w:color="auto"/>
              <w:bottom w:val="single" w:sz="4" w:space="0" w:color="auto"/>
              <w:right w:val="single" w:sz="8" w:space="0" w:color="auto"/>
            </w:tcBorders>
            <w:noWrap/>
            <w:vAlign w:val="bottom"/>
            <w:hideMark/>
          </w:tcPr>
          <w:p w14:paraId="01BF7DA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 of Chicago</w:t>
            </w:r>
          </w:p>
        </w:tc>
      </w:tr>
      <w:tr w:rsidR="00A65A4B" w:rsidRPr="00A65A4B" w14:paraId="3E5BC0D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8ADAB3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24.14</w:t>
            </w:r>
          </w:p>
        </w:tc>
        <w:tc>
          <w:tcPr>
            <w:tcW w:w="7230" w:type="dxa"/>
            <w:tcBorders>
              <w:top w:val="nil"/>
              <w:left w:val="single" w:sz="4" w:space="0" w:color="auto"/>
              <w:bottom w:val="single" w:sz="4" w:space="0" w:color="auto"/>
              <w:right w:val="single" w:sz="8" w:space="0" w:color="auto"/>
            </w:tcBorders>
            <w:noWrap/>
            <w:vAlign w:val="bottom"/>
            <w:hideMark/>
          </w:tcPr>
          <w:p w14:paraId="098E97A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 of Illinois at Chicago</w:t>
            </w:r>
          </w:p>
        </w:tc>
      </w:tr>
      <w:tr w:rsidR="00A65A4B" w:rsidRPr="00A65A4B" w14:paraId="0C7C7EE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1030C7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24.15</w:t>
            </w:r>
          </w:p>
        </w:tc>
        <w:tc>
          <w:tcPr>
            <w:tcW w:w="7230" w:type="dxa"/>
            <w:tcBorders>
              <w:top w:val="nil"/>
              <w:left w:val="single" w:sz="4" w:space="0" w:color="auto"/>
              <w:bottom w:val="single" w:sz="4" w:space="0" w:color="auto"/>
              <w:right w:val="single" w:sz="8" w:space="0" w:color="auto"/>
            </w:tcBorders>
            <w:noWrap/>
            <w:vAlign w:val="bottom"/>
            <w:hideMark/>
          </w:tcPr>
          <w:p w14:paraId="4D0323A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Illinois at Champaign-Urbana</w:t>
            </w:r>
          </w:p>
        </w:tc>
      </w:tr>
      <w:tr w:rsidR="00A65A4B" w:rsidRPr="00A65A4B" w14:paraId="63A2334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F1C988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24.16</w:t>
            </w:r>
          </w:p>
        </w:tc>
        <w:tc>
          <w:tcPr>
            <w:tcW w:w="7230" w:type="dxa"/>
            <w:tcBorders>
              <w:top w:val="nil"/>
              <w:left w:val="single" w:sz="4" w:space="0" w:color="auto"/>
              <w:bottom w:val="single" w:sz="4" w:space="0" w:color="auto"/>
              <w:right w:val="single" w:sz="8" w:space="0" w:color="auto"/>
            </w:tcBorders>
            <w:noWrap/>
            <w:vAlign w:val="bottom"/>
            <w:hideMark/>
          </w:tcPr>
          <w:p w14:paraId="2714CA5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Iowa</w:t>
            </w:r>
          </w:p>
        </w:tc>
      </w:tr>
      <w:tr w:rsidR="00A65A4B" w:rsidRPr="00A65A4B" w14:paraId="47D650E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096314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24.17</w:t>
            </w:r>
          </w:p>
        </w:tc>
        <w:tc>
          <w:tcPr>
            <w:tcW w:w="7230" w:type="dxa"/>
            <w:tcBorders>
              <w:top w:val="nil"/>
              <w:left w:val="single" w:sz="4" w:space="0" w:color="auto"/>
              <w:bottom w:val="single" w:sz="4" w:space="0" w:color="auto"/>
              <w:right w:val="single" w:sz="8" w:space="0" w:color="auto"/>
            </w:tcBorders>
            <w:noWrap/>
            <w:vAlign w:val="bottom"/>
            <w:hideMark/>
          </w:tcPr>
          <w:p w14:paraId="7CEDBF7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Wisconsin (Madison &amp; Milwaukee)</w:t>
            </w:r>
          </w:p>
        </w:tc>
      </w:tr>
      <w:tr w:rsidR="00A65A4B" w:rsidRPr="00A65A4B" w14:paraId="381B651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3EA9BB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24.18</w:t>
            </w:r>
          </w:p>
        </w:tc>
        <w:tc>
          <w:tcPr>
            <w:tcW w:w="7230" w:type="dxa"/>
            <w:tcBorders>
              <w:top w:val="nil"/>
              <w:left w:val="single" w:sz="4" w:space="0" w:color="auto"/>
              <w:bottom w:val="single" w:sz="4" w:space="0" w:color="auto"/>
              <w:right w:val="single" w:sz="8" w:space="0" w:color="auto"/>
            </w:tcBorders>
            <w:noWrap/>
            <w:vAlign w:val="bottom"/>
            <w:hideMark/>
          </w:tcPr>
          <w:p w14:paraId="5A638CB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Illinois Rural HealthNet</w:t>
            </w:r>
          </w:p>
        </w:tc>
      </w:tr>
      <w:tr w:rsidR="00A65A4B" w:rsidRPr="00A65A4B" w14:paraId="7B4BA0B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E02C85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24.19</w:t>
            </w:r>
          </w:p>
        </w:tc>
        <w:tc>
          <w:tcPr>
            <w:tcW w:w="7230" w:type="dxa"/>
            <w:tcBorders>
              <w:top w:val="nil"/>
              <w:left w:val="single" w:sz="4" w:space="0" w:color="auto"/>
              <w:bottom w:val="single" w:sz="4" w:space="0" w:color="auto"/>
              <w:right w:val="single" w:sz="8" w:space="0" w:color="auto"/>
            </w:tcBorders>
            <w:noWrap/>
            <w:vAlign w:val="bottom"/>
            <w:hideMark/>
          </w:tcPr>
          <w:p w14:paraId="1BCBFA3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Iowa HealthNet</w:t>
            </w:r>
          </w:p>
        </w:tc>
      </w:tr>
      <w:tr w:rsidR="00A65A4B" w:rsidRPr="00A65A4B" w14:paraId="48117B8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F61934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24.20</w:t>
            </w:r>
          </w:p>
        </w:tc>
        <w:tc>
          <w:tcPr>
            <w:tcW w:w="7230" w:type="dxa"/>
            <w:tcBorders>
              <w:top w:val="nil"/>
              <w:left w:val="single" w:sz="4" w:space="0" w:color="auto"/>
              <w:bottom w:val="single" w:sz="4" w:space="0" w:color="auto"/>
              <w:right w:val="single" w:sz="8" w:space="0" w:color="auto"/>
            </w:tcBorders>
            <w:noWrap/>
            <w:vAlign w:val="bottom"/>
            <w:hideMark/>
          </w:tcPr>
          <w:p w14:paraId="7D5BDBF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Columbia College</w:t>
            </w:r>
          </w:p>
        </w:tc>
      </w:tr>
      <w:tr w:rsidR="00A65A4B" w:rsidRPr="00A65A4B" w14:paraId="05B58E2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1BCAEC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24.21</w:t>
            </w:r>
          </w:p>
        </w:tc>
        <w:tc>
          <w:tcPr>
            <w:tcW w:w="7230" w:type="dxa"/>
            <w:tcBorders>
              <w:top w:val="nil"/>
              <w:left w:val="single" w:sz="4" w:space="0" w:color="auto"/>
              <w:bottom w:val="single" w:sz="4" w:space="0" w:color="auto"/>
              <w:right w:val="single" w:sz="8" w:space="0" w:color="auto"/>
            </w:tcBorders>
            <w:noWrap/>
            <w:vAlign w:val="bottom"/>
            <w:hideMark/>
          </w:tcPr>
          <w:p w14:paraId="1E88EB3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 xml:space="preserve">Lurie </w:t>
            </w:r>
            <w:proofErr w:type="spellStart"/>
            <w:r w:rsidRPr="00A65A4B">
              <w:rPr>
                <w:rFonts w:ascii="Arial" w:eastAsia="Times New Roman" w:hAnsi="Arial" w:cs="Arial"/>
                <w:color w:val="000000"/>
                <w:kern w:val="0"/>
                <w:sz w:val="20"/>
                <w:szCs w:val="20"/>
                <w14:ligatures w14:val="none"/>
              </w:rPr>
              <w:t>Childrens</w:t>
            </w:r>
            <w:proofErr w:type="spellEnd"/>
            <w:r w:rsidRPr="00A65A4B">
              <w:rPr>
                <w:rFonts w:ascii="Arial" w:eastAsia="Times New Roman" w:hAnsi="Arial" w:cs="Arial"/>
                <w:color w:val="000000"/>
                <w:kern w:val="0"/>
                <w:sz w:val="20"/>
                <w:szCs w:val="20"/>
                <w14:ligatures w14:val="none"/>
              </w:rPr>
              <w:t xml:space="preserve"> Hospital</w:t>
            </w:r>
          </w:p>
        </w:tc>
      </w:tr>
      <w:tr w:rsidR="00A65A4B" w:rsidRPr="00A65A4B" w14:paraId="3DED919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11B45D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24.22</w:t>
            </w:r>
          </w:p>
        </w:tc>
        <w:tc>
          <w:tcPr>
            <w:tcW w:w="7230" w:type="dxa"/>
            <w:tcBorders>
              <w:top w:val="nil"/>
              <w:left w:val="single" w:sz="4" w:space="0" w:color="auto"/>
              <w:bottom w:val="single" w:sz="4" w:space="0" w:color="auto"/>
              <w:right w:val="single" w:sz="8" w:space="0" w:color="auto"/>
            </w:tcBorders>
            <w:noWrap/>
            <w:vAlign w:val="bottom"/>
            <w:hideMark/>
          </w:tcPr>
          <w:p w14:paraId="2E52EA2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Art Institute</w:t>
            </w:r>
          </w:p>
        </w:tc>
      </w:tr>
      <w:tr w:rsidR="00A65A4B" w:rsidRPr="00A65A4B" w14:paraId="4C458292"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5DF81DC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24.23</w:t>
            </w:r>
          </w:p>
        </w:tc>
        <w:tc>
          <w:tcPr>
            <w:tcW w:w="7230" w:type="dxa"/>
            <w:tcBorders>
              <w:top w:val="nil"/>
              <w:left w:val="single" w:sz="4" w:space="0" w:color="auto"/>
              <w:bottom w:val="single" w:sz="8" w:space="0" w:color="auto"/>
              <w:right w:val="single" w:sz="8" w:space="0" w:color="auto"/>
            </w:tcBorders>
            <w:noWrap/>
            <w:vAlign w:val="bottom"/>
            <w:hideMark/>
          </w:tcPr>
          <w:p w14:paraId="129A80A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 xml:space="preserve">Illinois Labs </w:t>
            </w:r>
            <w:proofErr w:type="spellStart"/>
            <w:r w:rsidRPr="00A65A4B">
              <w:rPr>
                <w:rFonts w:ascii="Arial" w:eastAsia="Times New Roman" w:hAnsi="Arial" w:cs="Arial"/>
                <w:color w:val="000000"/>
                <w:kern w:val="0"/>
                <w:sz w:val="20"/>
                <w:szCs w:val="20"/>
                <w14:ligatures w14:val="none"/>
              </w:rPr>
              <w:t>Avanced</w:t>
            </w:r>
            <w:proofErr w:type="spellEnd"/>
            <w:r w:rsidRPr="00A65A4B">
              <w:rPr>
                <w:rFonts w:ascii="Arial" w:eastAsia="Times New Roman" w:hAnsi="Arial" w:cs="Arial"/>
                <w:color w:val="000000"/>
                <w:kern w:val="0"/>
                <w:sz w:val="20"/>
                <w:szCs w:val="20"/>
                <w14:ligatures w14:val="none"/>
              </w:rPr>
              <w:t xml:space="preserve"> Net</w:t>
            </w:r>
          </w:p>
        </w:tc>
      </w:tr>
      <w:tr w:rsidR="00A65A4B" w:rsidRPr="00A65A4B" w14:paraId="4920B58B" w14:textId="77777777" w:rsidTr="00A65A4B">
        <w:trPr>
          <w:trHeight w:val="280"/>
        </w:trPr>
        <w:tc>
          <w:tcPr>
            <w:tcW w:w="1300" w:type="dxa"/>
            <w:tcBorders>
              <w:top w:val="nil"/>
              <w:left w:val="nil"/>
              <w:bottom w:val="nil"/>
              <w:right w:val="nil"/>
            </w:tcBorders>
            <w:noWrap/>
            <w:vAlign w:val="bottom"/>
            <w:hideMark/>
          </w:tcPr>
          <w:p w14:paraId="21AEEBF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4E9F1CCD"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728ECB70"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06E183DF"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25.00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148CA47B"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North Carolina Research and Education Network (NCREN / MCNC)</w:t>
            </w:r>
          </w:p>
        </w:tc>
      </w:tr>
      <w:tr w:rsidR="00A65A4B" w:rsidRPr="00A65A4B" w14:paraId="49BACC10" w14:textId="77777777" w:rsidTr="00A65A4B">
        <w:trPr>
          <w:trHeight w:val="280"/>
        </w:trPr>
        <w:tc>
          <w:tcPr>
            <w:tcW w:w="1300" w:type="dxa"/>
            <w:tcBorders>
              <w:top w:val="nil"/>
              <w:left w:val="nil"/>
              <w:bottom w:val="nil"/>
              <w:right w:val="nil"/>
            </w:tcBorders>
            <w:noWrap/>
            <w:vAlign w:val="bottom"/>
            <w:hideMark/>
          </w:tcPr>
          <w:p w14:paraId="6B1F6FD6"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30125104"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2D629E52"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1E3351D7"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lastRenderedPageBreak/>
              <w:t>26.00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31D75848"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Networkmaine</w:t>
            </w:r>
          </w:p>
        </w:tc>
      </w:tr>
      <w:tr w:rsidR="00A65A4B" w:rsidRPr="00A65A4B" w14:paraId="306435D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B60734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26.01</w:t>
            </w:r>
          </w:p>
        </w:tc>
        <w:tc>
          <w:tcPr>
            <w:tcW w:w="7230" w:type="dxa"/>
            <w:tcBorders>
              <w:top w:val="nil"/>
              <w:left w:val="nil"/>
              <w:bottom w:val="single" w:sz="4" w:space="0" w:color="auto"/>
              <w:right w:val="single" w:sz="8" w:space="0" w:color="auto"/>
            </w:tcBorders>
            <w:noWrap/>
            <w:vAlign w:val="bottom"/>
            <w:hideMark/>
          </w:tcPr>
          <w:p w14:paraId="7E341DB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Maine System</w:t>
            </w:r>
          </w:p>
        </w:tc>
      </w:tr>
      <w:tr w:rsidR="00A65A4B" w:rsidRPr="00A65A4B" w14:paraId="4E7822D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F73576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26.02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56EC9E0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Maine State Government</w:t>
            </w:r>
          </w:p>
        </w:tc>
      </w:tr>
      <w:tr w:rsidR="00A65A4B" w:rsidRPr="00A65A4B" w14:paraId="7E1CEDE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1DCEB2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26.03</w:t>
            </w:r>
          </w:p>
        </w:tc>
        <w:tc>
          <w:tcPr>
            <w:tcW w:w="7230" w:type="dxa"/>
            <w:tcBorders>
              <w:top w:val="nil"/>
              <w:left w:val="single" w:sz="4" w:space="0" w:color="auto"/>
              <w:bottom w:val="single" w:sz="4" w:space="0" w:color="auto"/>
              <w:right w:val="single" w:sz="8" w:space="0" w:color="auto"/>
            </w:tcBorders>
            <w:noWrap/>
            <w:vAlign w:val="bottom"/>
            <w:hideMark/>
          </w:tcPr>
          <w:p w14:paraId="4335B2E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Bowdoin College</w:t>
            </w:r>
          </w:p>
        </w:tc>
      </w:tr>
      <w:tr w:rsidR="00A65A4B" w:rsidRPr="00A65A4B" w14:paraId="0FBBA81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6DFBAA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26.04</w:t>
            </w:r>
          </w:p>
        </w:tc>
        <w:tc>
          <w:tcPr>
            <w:tcW w:w="7230" w:type="dxa"/>
            <w:tcBorders>
              <w:top w:val="nil"/>
              <w:left w:val="single" w:sz="4" w:space="0" w:color="auto"/>
              <w:bottom w:val="single" w:sz="4" w:space="0" w:color="auto"/>
              <w:right w:val="single" w:sz="8" w:space="0" w:color="auto"/>
            </w:tcBorders>
            <w:noWrap/>
            <w:vAlign w:val="bottom"/>
            <w:hideMark/>
          </w:tcPr>
          <w:p w14:paraId="40080BD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Bates College</w:t>
            </w:r>
          </w:p>
        </w:tc>
      </w:tr>
      <w:tr w:rsidR="00A65A4B" w:rsidRPr="00A65A4B" w14:paraId="15CB894F"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2D2BC0B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26.05</w:t>
            </w:r>
          </w:p>
        </w:tc>
        <w:tc>
          <w:tcPr>
            <w:tcW w:w="7230" w:type="dxa"/>
            <w:tcBorders>
              <w:top w:val="nil"/>
              <w:left w:val="single" w:sz="4" w:space="0" w:color="auto"/>
              <w:bottom w:val="single" w:sz="8" w:space="0" w:color="auto"/>
              <w:right w:val="single" w:sz="8" w:space="0" w:color="auto"/>
            </w:tcBorders>
            <w:noWrap/>
            <w:vAlign w:val="bottom"/>
            <w:hideMark/>
          </w:tcPr>
          <w:p w14:paraId="028DD25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Colby College</w:t>
            </w:r>
          </w:p>
        </w:tc>
      </w:tr>
      <w:tr w:rsidR="00A65A4B" w:rsidRPr="00A65A4B" w14:paraId="1A86BFB8" w14:textId="77777777" w:rsidTr="00A65A4B">
        <w:trPr>
          <w:trHeight w:val="280"/>
        </w:trPr>
        <w:tc>
          <w:tcPr>
            <w:tcW w:w="1300" w:type="dxa"/>
            <w:tcBorders>
              <w:top w:val="nil"/>
              <w:left w:val="nil"/>
              <w:bottom w:val="nil"/>
              <w:right w:val="nil"/>
            </w:tcBorders>
            <w:noWrap/>
            <w:vAlign w:val="bottom"/>
            <w:hideMark/>
          </w:tcPr>
          <w:p w14:paraId="3C5F618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322D9A57"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3A139C06"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3E75AD97"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27.00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43915917"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roofErr w:type="spellStart"/>
            <w:r w:rsidRPr="00A65A4B">
              <w:rPr>
                <w:rFonts w:ascii="Arial" w:eastAsia="Times New Roman" w:hAnsi="Arial" w:cs="Arial"/>
                <w:b/>
                <w:bCs/>
                <w:color w:val="000000"/>
                <w:kern w:val="0"/>
                <w:sz w:val="20"/>
                <w:szCs w:val="20"/>
                <w14:ligatures w14:val="none"/>
              </w:rPr>
              <w:t>NevadaNet</w:t>
            </w:r>
            <w:proofErr w:type="spellEnd"/>
          </w:p>
        </w:tc>
      </w:tr>
      <w:tr w:rsidR="00A65A4B" w:rsidRPr="00A65A4B" w14:paraId="1F22D397" w14:textId="77777777" w:rsidTr="00A65A4B">
        <w:trPr>
          <w:trHeight w:val="280"/>
        </w:trPr>
        <w:tc>
          <w:tcPr>
            <w:tcW w:w="1300" w:type="dxa"/>
            <w:tcBorders>
              <w:top w:val="nil"/>
              <w:left w:val="nil"/>
              <w:bottom w:val="nil"/>
              <w:right w:val="nil"/>
            </w:tcBorders>
            <w:noWrap/>
            <w:vAlign w:val="bottom"/>
            <w:hideMark/>
          </w:tcPr>
          <w:p w14:paraId="1D5575C3"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72937CAC"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235F055D"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161BFA23"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28.00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4A57BF9F"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New Jersey Research and Education Network (NJEdge)</w:t>
            </w:r>
          </w:p>
        </w:tc>
      </w:tr>
      <w:tr w:rsidR="00A65A4B" w:rsidRPr="00A65A4B" w14:paraId="4437E031" w14:textId="77777777" w:rsidTr="00A65A4B">
        <w:trPr>
          <w:trHeight w:val="280"/>
        </w:trPr>
        <w:tc>
          <w:tcPr>
            <w:tcW w:w="1300" w:type="dxa"/>
            <w:tcBorders>
              <w:top w:val="nil"/>
              <w:left w:val="nil"/>
              <w:bottom w:val="nil"/>
              <w:right w:val="nil"/>
            </w:tcBorders>
            <w:noWrap/>
            <w:vAlign w:val="bottom"/>
            <w:hideMark/>
          </w:tcPr>
          <w:p w14:paraId="0F5D8905"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125E3C31"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1772301E"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2EA0A114"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29.00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6350379B"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Northern Lights GigaPoP</w:t>
            </w:r>
          </w:p>
        </w:tc>
      </w:tr>
      <w:tr w:rsidR="00A65A4B" w:rsidRPr="00A65A4B" w14:paraId="56B9108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2ACBD9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29.01</w:t>
            </w:r>
          </w:p>
        </w:tc>
        <w:tc>
          <w:tcPr>
            <w:tcW w:w="7230" w:type="dxa"/>
            <w:tcBorders>
              <w:top w:val="nil"/>
              <w:left w:val="nil"/>
              <w:bottom w:val="single" w:sz="4" w:space="0" w:color="auto"/>
              <w:right w:val="single" w:sz="8" w:space="0" w:color="auto"/>
            </w:tcBorders>
            <w:noWrap/>
            <w:vAlign w:val="bottom"/>
            <w:hideMark/>
          </w:tcPr>
          <w:p w14:paraId="07F17F9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Concordia College</w:t>
            </w:r>
          </w:p>
        </w:tc>
      </w:tr>
      <w:tr w:rsidR="00A65A4B" w:rsidRPr="00A65A4B" w14:paraId="54ADA6E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4BD211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36AAE20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Gustavus Adolphus College</w:t>
            </w:r>
          </w:p>
        </w:tc>
      </w:tr>
      <w:tr w:rsidR="00A65A4B" w:rsidRPr="00A65A4B" w14:paraId="74B7BB6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4E95BB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29.03</w:t>
            </w:r>
          </w:p>
        </w:tc>
        <w:tc>
          <w:tcPr>
            <w:tcW w:w="7230" w:type="dxa"/>
            <w:tcBorders>
              <w:top w:val="nil"/>
              <w:left w:val="single" w:sz="4" w:space="0" w:color="auto"/>
              <w:bottom w:val="single" w:sz="4" w:space="0" w:color="auto"/>
              <w:right w:val="single" w:sz="8" w:space="0" w:color="auto"/>
            </w:tcBorders>
            <w:noWrap/>
            <w:vAlign w:val="bottom"/>
            <w:hideMark/>
          </w:tcPr>
          <w:p w14:paraId="276F525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Macalester College</w:t>
            </w:r>
          </w:p>
        </w:tc>
      </w:tr>
      <w:tr w:rsidR="00A65A4B" w:rsidRPr="00A65A4B" w14:paraId="0D45594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79D8E2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29.04</w:t>
            </w:r>
          </w:p>
        </w:tc>
        <w:tc>
          <w:tcPr>
            <w:tcW w:w="7230" w:type="dxa"/>
            <w:tcBorders>
              <w:top w:val="nil"/>
              <w:left w:val="single" w:sz="4" w:space="0" w:color="auto"/>
              <w:bottom w:val="single" w:sz="4" w:space="0" w:color="auto"/>
              <w:right w:val="single" w:sz="8" w:space="0" w:color="auto"/>
            </w:tcBorders>
            <w:noWrap/>
            <w:vAlign w:val="bottom"/>
            <w:hideMark/>
          </w:tcPr>
          <w:p w14:paraId="0262398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Northwestern College</w:t>
            </w:r>
          </w:p>
        </w:tc>
      </w:tr>
      <w:tr w:rsidR="00A65A4B" w:rsidRPr="00A65A4B" w14:paraId="41EFF88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87E572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29.05</w:t>
            </w:r>
          </w:p>
        </w:tc>
        <w:tc>
          <w:tcPr>
            <w:tcW w:w="7230" w:type="dxa"/>
            <w:tcBorders>
              <w:top w:val="nil"/>
              <w:left w:val="single" w:sz="4" w:space="0" w:color="auto"/>
              <w:bottom w:val="single" w:sz="4" w:space="0" w:color="auto"/>
              <w:right w:val="single" w:sz="8" w:space="0" w:color="auto"/>
            </w:tcBorders>
            <w:noWrap/>
            <w:vAlign w:val="bottom"/>
            <w:hideMark/>
          </w:tcPr>
          <w:p w14:paraId="61E24EA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Olaf College</w:t>
            </w:r>
          </w:p>
        </w:tc>
      </w:tr>
      <w:tr w:rsidR="00A65A4B" w:rsidRPr="00A65A4B" w14:paraId="2812C47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E1EB5D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29.06</w:t>
            </w:r>
          </w:p>
        </w:tc>
        <w:tc>
          <w:tcPr>
            <w:tcW w:w="7230" w:type="dxa"/>
            <w:tcBorders>
              <w:top w:val="nil"/>
              <w:left w:val="single" w:sz="4" w:space="0" w:color="auto"/>
              <w:bottom w:val="single" w:sz="4" w:space="0" w:color="auto"/>
              <w:right w:val="single" w:sz="8" w:space="0" w:color="auto"/>
            </w:tcBorders>
            <w:noWrap/>
            <w:vAlign w:val="bottom"/>
            <w:hideMark/>
          </w:tcPr>
          <w:p w14:paraId="6B333F5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St. Thomas</w:t>
            </w:r>
          </w:p>
        </w:tc>
      </w:tr>
      <w:tr w:rsidR="00A65A4B" w:rsidRPr="00A65A4B" w14:paraId="0459A51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3075EB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29.07</w:t>
            </w:r>
          </w:p>
        </w:tc>
        <w:tc>
          <w:tcPr>
            <w:tcW w:w="7230" w:type="dxa"/>
            <w:tcBorders>
              <w:top w:val="nil"/>
              <w:left w:val="single" w:sz="4" w:space="0" w:color="auto"/>
              <w:bottom w:val="single" w:sz="4" w:space="0" w:color="auto"/>
              <w:right w:val="single" w:sz="8" w:space="0" w:color="auto"/>
            </w:tcBorders>
            <w:noWrap/>
            <w:vAlign w:val="bottom"/>
            <w:hideMark/>
          </w:tcPr>
          <w:p w14:paraId="7CCA9F9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Augsburg College</w:t>
            </w:r>
          </w:p>
        </w:tc>
      </w:tr>
      <w:tr w:rsidR="00A65A4B" w:rsidRPr="00A65A4B" w14:paraId="0B7B41C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E1F74F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29.08</w:t>
            </w:r>
          </w:p>
        </w:tc>
        <w:tc>
          <w:tcPr>
            <w:tcW w:w="7230" w:type="dxa"/>
            <w:tcBorders>
              <w:top w:val="nil"/>
              <w:left w:val="single" w:sz="4" w:space="0" w:color="auto"/>
              <w:bottom w:val="single" w:sz="4" w:space="0" w:color="auto"/>
              <w:right w:val="single" w:sz="8" w:space="0" w:color="auto"/>
            </w:tcBorders>
            <w:noWrap/>
            <w:vAlign w:val="bottom"/>
            <w:hideMark/>
          </w:tcPr>
          <w:p w14:paraId="17D6189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Bethel University</w:t>
            </w:r>
          </w:p>
        </w:tc>
      </w:tr>
      <w:tr w:rsidR="00A65A4B" w:rsidRPr="00A65A4B" w14:paraId="4466C6B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297947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29.09</w:t>
            </w:r>
          </w:p>
        </w:tc>
        <w:tc>
          <w:tcPr>
            <w:tcW w:w="7230" w:type="dxa"/>
            <w:tcBorders>
              <w:top w:val="nil"/>
              <w:left w:val="single" w:sz="4" w:space="0" w:color="auto"/>
              <w:bottom w:val="single" w:sz="4" w:space="0" w:color="auto"/>
              <w:right w:val="single" w:sz="8" w:space="0" w:color="auto"/>
            </w:tcBorders>
            <w:noWrap/>
            <w:vAlign w:val="bottom"/>
            <w:hideMark/>
          </w:tcPr>
          <w:p w14:paraId="5C264D0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Carleton College</w:t>
            </w:r>
          </w:p>
        </w:tc>
      </w:tr>
      <w:tr w:rsidR="00A65A4B" w:rsidRPr="00A65A4B" w14:paraId="3DB04A7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5E1150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29.10</w:t>
            </w:r>
          </w:p>
        </w:tc>
        <w:tc>
          <w:tcPr>
            <w:tcW w:w="7230" w:type="dxa"/>
            <w:tcBorders>
              <w:top w:val="nil"/>
              <w:left w:val="single" w:sz="4" w:space="0" w:color="auto"/>
              <w:bottom w:val="single" w:sz="4" w:space="0" w:color="auto"/>
              <w:right w:val="single" w:sz="8" w:space="0" w:color="auto"/>
            </w:tcBorders>
            <w:noWrap/>
            <w:vAlign w:val="bottom"/>
            <w:hideMark/>
          </w:tcPr>
          <w:p w14:paraId="16F12F4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College of St. Catherine</w:t>
            </w:r>
          </w:p>
        </w:tc>
      </w:tr>
      <w:tr w:rsidR="00A65A4B" w:rsidRPr="00A65A4B" w14:paraId="7468959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F2527C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29.11</w:t>
            </w:r>
          </w:p>
        </w:tc>
        <w:tc>
          <w:tcPr>
            <w:tcW w:w="7230" w:type="dxa"/>
            <w:tcBorders>
              <w:top w:val="nil"/>
              <w:left w:val="single" w:sz="4" w:space="0" w:color="auto"/>
              <w:bottom w:val="single" w:sz="4" w:space="0" w:color="auto"/>
              <w:right w:val="single" w:sz="8" w:space="0" w:color="auto"/>
            </w:tcBorders>
            <w:noWrap/>
            <w:vAlign w:val="bottom"/>
            <w:hideMark/>
          </w:tcPr>
          <w:p w14:paraId="3F7486E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Concordia University</w:t>
            </w:r>
          </w:p>
        </w:tc>
      </w:tr>
      <w:tr w:rsidR="00A65A4B" w:rsidRPr="00A65A4B" w14:paraId="6CAE271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B40F41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29.12</w:t>
            </w:r>
          </w:p>
        </w:tc>
        <w:tc>
          <w:tcPr>
            <w:tcW w:w="7230" w:type="dxa"/>
            <w:tcBorders>
              <w:top w:val="nil"/>
              <w:left w:val="single" w:sz="4" w:space="0" w:color="auto"/>
              <w:bottom w:val="single" w:sz="4" w:space="0" w:color="auto"/>
              <w:right w:val="single" w:sz="8" w:space="0" w:color="auto"/>
            </w:tcBorders>
            <w:noWrap/>
            <w:vAlign w:val="bottom"/>
            <w:hideMark/>
          </w:tcPr>
          <w:p w14:paraId="35DFFB0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Hamline University</w:t>
            </w:r>
          </w:p>
        </w:tc>
      </w:tr>
      <w:tr w:rsidR="00A65A4B" w:rsidRPr="00A65A4B" w14:paraId="3868267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01D83C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29.13</w:t>
            </w:r>
          </w:p>
        </w:tc>
        <w:tc>
          <w:tcPr>
            <w:tcW w:w="7230" w:type="dxa"/>
            <w:tcBorders>
              <w:top w:val="nil"/>
              <w:left w:val="single" w:sz="4" w:space="0" w:color="auto"/>
              <w:bottom w:val="single" w:sz="4" w:space="0" w:color="auto"/>
              <w:right w:val="single" w:sz="8" w:space="0" w:color="auto"/>
            </w:tcBorders>
            <w:noWrap/>
            <w:vAlign w:val="bottom"/>
            <w:hideMark/>
          </w:tcPr>
          <w:p w14:paraId="37544F0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 xml:space="preserve">North Dakota </w:t>
            </w:r>
            <w:proofErr w:type="spellStart"/>
            <w:r w:rsidRPr="00A65A4B">
              <w:rPr>
                <w:rFonts w:ascii="Arial" w:eastAsia="Times New Roman" w:hAnsi="Arial" w:cs="Arial"/>
                <w:color w:val="000000"/>
                <w:kern w:val="0"/>
                <w:sz w:val="20"/>
                <w:szCs w:val="20"/>
                <w14:ligatures w14:val="none"/>
              </w:rPr>
              <w:t>STAGENet</w:t>
            </w:r>
            <w:proofErr w:type="spellEnd"/>
            <w:r w:rsidRPr="00A65A4B">
              <w:rPr>
                <w:rFonts w:ascii="Arial" w:eastAsia="Times New Roman" w:hAnsi="Arial" w:cs="Arial"/>
                <w:color w:val="000000"/>
                <w:kern w:val="0"/>
                <w:sz w:val="20"/>
                <w:szCs w:val="20"/>
                <w14:ligatures w14:val="none"/>
              </w:rPr>
              <w:t xml:space="preserve"> State Network</w:t>
            </w:r>
          </w:p>
        </w:tc>
      </w:tr>
      <w:tr w:rsidR="00A65A4B" w:rsidRPr="00A65A4B" w14:paraId="688A337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E979CA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29.14</w:t>
            </w:r>
          </w:p>
        </w:tc>
        <w:tc>
          <w:tcPr>
            <w:tcW w:w="7230" w:type="dxa"/>
            <w:tcBorders>
              <w:top w:val="nil"/>
              <w:left w:val="single" w:sz="4" w:space="0" w:color="auto"/>
              <w:bottom w:val="single" w:sz="4" w:space="0" w:color="auto"/>
              <w:right w:val="single" w:sz="8" w:space="0" w:color="auto"/>
            </w:tcBorders>
            <w:noWrap/>
            <w:vAlign w:val="bottom"/>
            <w:hideMark/>
          </w:tcPr>
          <w:p w14:paraId="6961D08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 Dakota State University</w:t>
            </w:r>
          </w:p>
        </w:tc>
      </w:tr>
      <w:tr w:rsidR="00A65A4B" w:rsidRPr="00A65A4B" w14:paraId="6C3C35E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8E56DA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29.15</w:t>
            </w:r>
          </w:p>
        </w:tc>
        <w:tc>
          <w:tcPr>
            <w:tcW w:w="7230" w:type="dxa"/>
            <w:tcBorders>
              <w:top w:val="nil"/>
              <w:left w:val="single" w:sz="4" w:space="0" w:color="auto"/>
              <w:bottom w:val="single" w:sz="4" w:space="0" w:color="auto"/>
              <w:right w:val="single" w:sz="8" w:space="0" w:color="auto"/>
            </w:tcBorders>
            <w:noWrap/>
            <w:vAlign w:val="bottom"/>
            <w:hideMark/>
          </w:tcPr>
          <w:p w14:paraId="34AD024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Ties</w:t>
            </w:r>
          </w:p>
        </w:tc>
      </w:tr>
      <w:tr w:rsidR="00A65A4B" w:rsidRPr="00A65A4B" w14:paraId="67E6283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CEBD06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29.16</w:t>
            </w:r>
          </w:p>
        </w:tc>
        <w:tc>
          <w:tcPr>
            <w:tcW w:w="7230" w:type="dxa"/>
            <w:tcBorders>
              <w:top w:val="nil"/>
              <w:left w:val="single" w:sz="4" w:space="0" w:color="auto"/>
              <w:bottom w:val="single" w:sz="4" w:space="0" w:color="auto"/>
              <w:right w:val="single" w:sz="8" w:space="0" w:color="auto"/>
            </w:tcBorders>
            <w:noWrap/>
            <w:vAlign w:val="bottom"/>
            <w:hideMark/>
          </w:tcPr>
          <w:p w14:paraId="5DA6ED3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Minnesota</w:t>
            </w:r>
          </w:p>
        </w:tc>
      </w:tr>
      <w:tr w:rsidR="00A65A4B" w:rsidRPr="00A65A4B" w14:paraId="135503B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3A2E29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29.17</w:t>
            </w:r>
          </w:p>
        </w:tc>
        <w:tc>
          <w:tcPr>
            <w:tcW w:w="7230" w:type="dxa"/>
            <w:tcBorders>
              <w:top w:val="nil"/>
              <w:left w:val="single" w:sz="4" w:space="0" w:color="auto"/>
              <w:bottom w:val="single" w:sz="4" w:space="0" w:color="auto"/>
              <w:right w:val="single" w:sz="8" w:space="0" w:color="auto"/>
            </w:tcBorders>
            <w:noWrap/>
            <w:vAlign w:val="bottom"/>
            <w:hideMark/>
          </w:tcPr>
          <w:p w14:paraId="1ADC5FD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North Dakota</w:t>
            </w:r>
          </w:p>
        </w:tc>
      </w:tr>
      <w:tr w:rsidR="00A65A4B" w:rsidRPr="00A65A4B" w14:paraId="36F50B5E"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3F7D143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29.18</w:t>
            </w:r>
          </w:p>
        </w:tc>
        <w:tc>
          <w:tcPr>
            <w:tcW w:w="7230" w:type="dxa"/>
            <w:tcBorders>
              <w:top w:val="nil"/>
              <w:left w:val="single" w:sz="4" w:space="0" w:color="auto"/>
              <w:bottom w:val="single" w:sz="8" w:space="0" w:color="auto"/>
              <w:right w:val="single" w:sz="8" w:space="0" w:color="auto"/>
            </w:tcBorders>
            <w:noWrap/>
            <w:vAlign w:val="bottom"/>
            <w:hideMark/>
          </w:tcPr>
          <w:p w14:paraId="3C7D88C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Luther Seminary</w:t>
            </w:r>
          </w:p>
        </w:tc>
      </w:tr>
      <w:tr w:rsidR="00A65A4B" w:rsidRPr="00A65A4B" w14:paraId="0ED6888B" w14:textId="77777777" w:rsidTr="00A65A4B">
        <w:trPr>
          <w:trHeight w:val="280"/>
        </w:trPr>
        <w:tc>
          <w:tcPr>
            <w:tcW w:w="1300" w:type="dxa"/>
            <w:tcBorders>
              <w:top w:val="nil"/>
              <w:left w:val="nil"/>
              <w:bottom w:val="nil"/>
              <w:right w:val="nil"/>
            </w:tcBorders>
            <w:noWrap/>
            <w:vAlign w:val="bottom"/>
            <w:hideMark/>
          </w:tcPr>
          <w:p w14:paraId="71C1DD2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354E105D"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774BCD7E"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5740FE48"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30.00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7367FC6D"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Northern Crossroads (NoX)</w:t>
            </w:r>
          </w:p>
        </w:tc>
      </w:tr>
      <w:tr w:rsidR="00A65A4B" w:rsidRPr="00A65A4B" w14:paraId="2D41C58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2174A3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30.01</w:t>
            </w:r>
          </w:p>
        </w:tc>
        <w:tc>
          <w:tcPr>
            <w:tcW w:w="7230" w:type="dxa"/>
            <w:tcBorders>
              <w:top w:val="nil"/>
              <w:left w:val="single" w:sz="8" w:space="0" w:color="auto"/>
              <w:bottom w:val="single" w:sz="4" w:space="0" w:color="auto"/>
              <w:right w:val="single" w:sz="8" w:space="0" w:color="auto"/>
            </w:tcBorders>
            <w:noWrap/>
            <w:vAlign w:val="bottom"/>
            <w:hideMark/>
          </w:tcPr>
          <w:p w14:paraId="4286178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BBN</w:t>
            </w:r>
          </w:p>
        </w:tc>
      </w:tr>
      <w:tr w:rsidR="00A65A4B" w:rsidRPr="00A65A4B" w14:paraId="60DD12C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F438EF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30.02</w:t>
            </w:r>
          </w:p>
        </w:tc>
        <w:tc>
          <w:tcPr>
            <w:tcW w:w="7230" w:type="dxa"/>
            <w:tcBorders>
              <w:top w:val="nil"/>
              <w:left w:val="single" w:sz="8" w:space="0" w:color="auto"/>
              <w:bottom w:val="single" w:sz="4" w:space="0" w:color="auto"/>
              <w:right w:val="single" w:sz="8" w:space="0" w:color="auto"/>
            </w:tcBorders>
            <w:noWrap/>
            <w:vAlign w:val="bottom"/>
            <w:hideMark/>
          </w:tcPr>
          <w:p w14:paraId="6DD0085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Bentley College</w:t>
            </w:r>
          </w:p>
        </w:tc>
      </w:tr>
      <w:tr w:rsidR="00A65A4B" w:rsidRPr="00A65A4B" w14:paraId="7274EFC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C262B0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30.03</w:t>
            </w:r>
          </w:p>
        </w:tc>
        <w:tc>
          <w:tcPr>
            <w:tcW w:w="7230" w:type="dxa"/>
            <w:tcBorders>
              <w:top w:val="nil"/>
              <w:left w:val="single" w:sz="8" w:space="0" w:color="auto"/>
              <w:bottom w:val="single" w:sz="4" w:space="0" w:color="auto"/>
              <w:right w:val="single" w:sz="8" w:space="0" w:color="auto"/>
            </w:tcBorders>
            <w:noWrap/>
            <w:vAlign w:val="bottom"/>
            <w:hideMark/>
          </w:tcPr>
          <w:p w14:paraId="7F4E1B2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Boston College</w:t>
            </w:r>
          </w:p>
        </w:tc>
      </w:tr>
      <w:tr w:rsidR="00A65A4B" w:rsidRPr="00A65A4B" w14:paraId="7CC3A61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B1E7C5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30.04</w:t>
            </w:r>
          </w:p>
        </w:tc>
        <w:tc>
          <w:tcPr>
            <w:tcW w:w="7230" w:type="dxa"/>
            <w:tcBorders>
              <w:top w:val="nil"/>
              <w:left w:val="single" w:sz="8" w:space="0" w:color="auto"/>
              <w:bottom w:val="single" w:sz="4" w:space="0" w:color="auto"/>
              <w:right w:val="single" w:sz="8" w:space="0" w:color="auto"/>
            </w:tcBorders>
            <w:noWrap/>
            <w:vAlign w:val="bottom"/>
            <w:hideMark/>
          </w:tcPr>
          <w:p w14:paraId="2B948BC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Boston Museum of Science</w:t>
            </w:r>
          </w:p>
        </w:tc>
      </w:tr>
      <w:tr w:rsidR="00A65A4B" w:rsidRPr="00A65A4B" w14:paraId="08E69FF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8C794C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30.05</w:t>
            </w:r>
          </w:p>
        </w:tc>
        <w:tc>
          <w:tcPr>
            <w:tcW w:w="7230" w:type="dxa"/>
            <w:tcBorders>
              <w:top w:val="nil"/>
              <w:left w:val="single" w:sz="8" w:space="0" w:color="auto"/>
              <w:bottom w:val="single" w:sz="4" w:space="0" w:color="auto"/>
              <w:right w:val="single" w:sz="8" w:space="0" w:color="auto"/>
            </w:tcBorders>
            <w:noWrap/>
            <w:vAlign w:val="bottom"/>
            <w:hideMark/>
          </w:tcPr>
          <w:p w14:paraId="1BA44B3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Boston University</w:t>
            </w:r>
          </w:p>
        </w:tc>
      </w:tr>
      <w:tr w:rsidR="00A65A4B" w:rsidRPr="00A65A4B" w14:paraId="7088C39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29309B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30.06</w:t>
            </w:r>
          </w:p>
        </w:tc>
        <w:tc>
          <w:tcPr>
            <w:tcW w:w="7230" w:type="dxa"/>
            <w:tcBorders>
              <w:top w:val="nil"/>
              <w:left w:val="single" w:sz="8" w:space="0" w:color="auto"/>
              <w:bottom w:val="single" w:sz="4" w:space="0" w:color="auto"/>
              <w:right w:val="single" w:sz="8" w:space="0" w:color="auto"/>
            </w:tcBorders>
            <w:noWrap/>
            <w:vAlign w:val="bottom"/>
            <w:hideMark/>
          </w:tcPr>
          <w:p w14:paraId="2DE9770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Brandeis University</w:t>
            </w:r>
          </w:p>
        </w:tc>
      </w:tr>
      <w:tr w:rsidR="00A65A4B" w:rsidRPr="00A65A4B" w14:paraId="6315995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9C4C64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30.07</w:t>
            </w:r>
          </w:p>
        </w:tc>
        <w:tc>
          <w:tcPr>
            <w:tcW w:w="7230" w:type="dxa"/>
            <w:tcBorders>
              <w:top w:val="nil"/>
              <w:left w:val="single" w:sz="8" w:space="0" w:color="auto"/>
              <w:bottom w:val="single" w:sz="4" w:space="0" w:color="auto"/>
              <w:right w:val="single" w:sz="8" w:space="0" w:color="auto"/>
            </w:tcBorders>
            <w:noWrap/>
            <w:vAlign w:val="bottom"/>
            <w:hideMark/>
          </w:tcPr>
          <w:p w14:paraId="1CF7A22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Broad Institute</w:t>
            </w:r>
          </w:p>
        </w:tc>
      </w:tr>
      <w:tr w:rsidR="00A65A4B" w:rsidRPr="00A65A4B" w14:paraId="2145D09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EA9C97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30.08</w:t>
            </w:r>
          </w:p>
        </w:tc>
        <w:tc>
          <w:tcPr>
            <w:tcW w:w="7230" w:type="dxa"/>
            <w:tcBorders>
              <w:top w:val="nil"/>
              <w:left w:val="single" w:sz="8" w:space="0" w:color="auto"/>
              <w:bottom w:val="single" w:sz="4" w:space="0" w:color="auto"/>
              <w:right w:val="single" w:sz="8" w:space="0" w:color="auto"/>
            </w:tcBorders>
            <w:noWrap/>
            <w:vAlign w:val="bottom"/>
            <w:hideMark/>
          </w:tcPr>
          <w:p w14:paraId="62A2F96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Brown University</w:t>
            </w:r>
          </w:p>
        </w:tc>
      </w:tr>
      <w:tr w:rsidR="00A65A4B" w:rsidRPr="00A65A4B" w14:paraId="4C06BFB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E5FD5E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30.09</w:t>
            </w:r>
          </w:p>
        </w:tc>
        <w:tc>
          <w:tcPr>
            <w:tcW w:w="7230" w:type="dxa"/>
            <w:tcBorders>
              <w:top w:val="nil"/>
              <w:left w:val="single" w:sz="8" w:space="0" w:color="auto"/>
              <w:bottom w:val="single" w:sz="4" w:space="0" w:color="auto"/>
              <w:right w:val="single" w:sz="8" w:space="0" w:color="auto"/>
            </w:tcBorders>
            <w:noWrap/>
            <w:vAlign w:val="bottom"/>
            <w:hideMark/>
          </w:tcPr>
          <w:p w14:paraId="0D9C9B8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Connecticut Education Network (CEN)</w:t>
            </w:r>
          </w:p>
        </w:tc>
      </w:tr>
      <w:tr w:rsidR="00A65A4B" w:rsidRPr="00A65A4B" w14:paraId="497E52C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9F5A22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30.10</w:t>
            </w:r>
          </w:p>
        </w:tc>
        <w:tc>
          <w:tcPr>
            <w:tcW w:w="7230" w:type="dxa"/>
            <w:tcBorders>
              <w:top w:val="nil"/>
              <w:left w:val="single" w:sz="8" w:space="0" w:color="auto"/>
              <w:bottom w:val="single" w:sz="4" w:space="0" w:color="auto"/>
              <w:right w:val="single" w:sz="8" w:space="0" w:color="auto"/>
            </w:tcBorders>
            <w:noWrap/>
            <w:vAlign w:val="bottom"/>
            <w:hideMark/>
          </w:tcPr>
          <w:p w14:paraId="1F598CE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Dartmouth College</w:t>
            </w:r>
          </w:p>
        </w:tc>
      </w:tr>
      <w:tr w:rsidR="00A65A4B" w:rsidRPr="00A65A4B" w14:paraId="2F84D6E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E3986B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30.11</w:t>
            </w:r>
          </w:p>
        </w:tc>
        <w:tc>
          <w:tcPr>
            <w:tcW w:w="7230" w:type="dxa"/>
            <w:tcBorders>
              <w:top w:val="nil"/>
              <w:left w:val="single" w:sz="8" w:space="0" w:color="auto"/>
              <w:bottom w:val="single" w:sz="4" w:space="0" w:color="auto"/>
              <w:right w:val="single" w:sz="8" w:space="0" w:color="auto"/>
            </w:tcBorders>
            <w:noWrap/>
            <w:vAlign w:val="bottom"/>
            <w:hideMark/>
          </w:tcPr>
          <w:p w14:paraId="4FF2C53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EBSCO</w:t>
            </w:r>
          </w:p>
        </w:tc>
      </w:tr>
      <w:tr w:rsidR="00A65A4B" w:rsidRPr="00A65A4B" w14:paraId="5113446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635226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30.12</w:t>
            </w:r>
          </w:p>
        </w:tc>
        <w:tc>
          <w:tcPr>
            <w:tcW w:w="7230" w:type="dxa"/>
            <w:tcBorders>
              <w:top w:val="nil"/>
              <w:left w:val="single" w:sz="8" w:space="0" w:color="auto"/>
              <w:bottom w:val="single" w:sz="4" w:space="0" w:color="auto"/>
              <w:right w:val="single" w:sz="8" w:space="0" w:color="auto"/>
            </w:tcBorders>
            <w:noWrap/>
            <w:vAlign w:val="bottom"/>
            <w:hideMark/>
          </w:tcPr>
          <w:p w14:paraId="0F76868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Emerson College</w:t>
            </w:r>
          </w:p>
        </w:tc>
      </w:tr>
      <w:tr w:rsidR="00A65A4B" w:rsidRPr="00A65A4B" w14:paraId="54E5C3D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B34041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30.13</w:t>
            </w:r>
          </w:p>
        </w:tc>
        <w:tc>
          <w:tcPr>
            <w:tcW w:w="7230" w:type="dxa"/>
            <w:tcBorders>
              <w:top w:val="nil"/>
              <w:left w:val="single" w:sz="8" w:space="0" w:color="auto"/>
              <w:bottom w:val="single" w:sz="4" w:space="0" w:color="auto"/>
              <w:right w:val="single" w:sz="8" w:space="0" w:color="auto"/>
            </w:tcBorders>
            <w:noWrap/>
            <w:vAlign w:val="bottom"/>
            <w:hideMark/>
          </w:tcPr>
          <w:p w14:paraId="458D32E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Harvard University</w:t>
            </w:r>
          </w:p>
        </w:tc>
      </w:tr>
      <w:tr w:rsidR="00A65A4B" w:rsidRPr="00A65A4B" w14:paraId="6EFBFBC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D96203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30.14</w:t>
            </w:r>
          </w:p>
        </w:tc>
        <w:tc>
          <w:tcPr>
            <w:tcW w:w="7230" w:type="dxa"/>
            <w:tcBorders>
              <w:top w:val="nil"/>
              <w:left w:val="single" w:sz="8" w:space="0" w:color="auto"/>
              <w:bottom w:val="single" w:sz="4" w:space="0" w:color="auto"/>
              <w:right w:val="single" w:sz="8" w:space="0" w:color="auto"/>
            </w:tcBorders>
            <w:noWrap/>
            <w:vAlign w:val="bottom"/>
            <w:hideMark/>
          </w:tcPr>
          <w:p w14:paraId="535E980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Lasell College</w:t>
            </w:r>
          </w:p>
        </w:tc>
      </w:tr>
      <w:tr w:rsidR="00A65A4B" w:rsidRPr="00A65A4B" w14:paraId="657C0A8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3F7891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30.15</w:t>
            </w:r>
          </w:p>
        </w:tc>
        <w:tc>
          <w:tcPr>
            <w:tcW w:w="7230" w:type="dxa"/>
            <w:tcBorders>
              <w:top w:val="nil"/>
              <w:left w:val="single" w:sz="8" w:space="0" w:color="auto"/>
              <w:bottom w:val="single" w:sz="4" w:space="0" w:color="auto"/>
              <w:right w:val="single" w:sz="8" w:space="0" w:color="auto"/>
            </w:tcBorders>
            <w:noWrap/>
            <w:vAlign w:val="bottom"/>
            <w:hideMark/>
          </w:tcPr>
          <w:p w14:paraId="5A540CC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Massachusetts Institute of Technology (MIT)</w:t>
            </w:r>
          </w:p>
        </w:tc>
      </w:tr>
      <w:tr w:rsidR="00A65A4B" w:rsidRPr="00A65A4B" w14:paraId="2B197F9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2ADF3F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30.16</w:t>
            </w:r>
          </w:p>
        </w:tc>
        <w:tc>
          <w:tcPr>
            <w:tcW w:w="7230" w:type="dxa"/>
            <w:tcBorders>
              <w:top w:val="nil"/>
              <w:left w:val="single" w:sz="8" w:space="0" w:color="auto"/>
              <w:bottom w:val="single" w:sz="4" w:space="0" w:color="auto"/>
              <w:right w:val="single" w:sz="8" w:space="0" w:color="auto"/>
            </w:tcBorders>
            <w:noWrap/>
            <w:vAlign w:val="bottom"/>
            <w:hideMark/>
          </w:tcPr>
          <w:p w14:paraId="4675AA7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MIT-Lincoln Labs</w:t>
            </w:r>
          </w:p>
        </w:tc>
      </w:tr>
      <w:tr w:rsidR="00A65A4B" w:rsidRPr="00A65A4B" w14:paraId="17AD484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C41382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30.17</w:t>
            </w:r>
          </w:p>
        </w:tc>
        <w:tc>
          <w:tcPr>
            <w:tcW w:w="7230" w:type="dxa"/>
            <w:tcBorders>
              <w:top w:val="nil"/>
              <w:left w:val="single" w:sz="8" w:space="0" w:color="auto"/>
              <w:bottom w:val="single" w:sz="4" w:space="0" w:color="auto"/>
              <w:right w:val="single" w:sz="8" w:space="0" w:color="auto"/>
            </w:tcBorders>
            <w:noWrap/>
            <w:vAlign w:val="bottom"/>
            <w:hideMark/>
          </w:tcPr>
          <w:p w14:paraId="3D12DCC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Northeastern University</w:t>
            </w:r>
          </w:p>
        </w:tc>
      </w:tr>
      <w:tr w:rsidR="00A65A4B" w:rsidRPr="00A65A4B" w14:paraId="694150F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DBB11F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30.18</w:t>
            </w:r>
          </w:p>
        </w:tc>
        <w:tc>
          <w:tcPr>
            <w:tcW w:w="7230" w:type="dxa"/>
            <w:tcBorders>
              <w:top w:val="nil"/>
              <w:left w:val="single" w:sz="8" w:space="0" w:color="auto"/>
              <w:bottom w:val="single" w:sz="4" w:space="0" w:color="auto"/>
              <w:right w:val="single" w:sz="8" w:space="0" w:color="auto"/>
            </w:tcBorders>
            <w:noWrap/>
            <w:vAlign w:val="bottom"/>
            <w:hideMark/>
          </w:tcPr>
          <w:p w14:paraId="3CAD8E8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OSHEAN</w:t>
            </w:r>
          </w:p>
        </w:tc>
      </w:tr>
      <w:tr w:rsidR="00A65A4B" w:rsidRPr="00A65A4B" w14:paraId="2C842EB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9CC0CF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30.19</w:t>
            </w:r>
          </w:p>
        </w:tc>
        <w:tc>
          <w:tcPr>
            <w:tcW w:w="7230" w:type="dxa"/>
            <w:tcBorders>
              <w:top w:val="nil"/>
              <w:left w:val="single" w:sz="8" w:space="0" w:color="auto"/>
              <w:bottom w:val="single" w:sz="4" w:space="0" w:color="auto"/>
              <w:right w:val="single" w:sz="8" w:space="0" w:color="auto"/>
            </w:tcBorders>
            <w:noWrap/>
            <w:vAlign w:val="bottom"/>
            <w:hideMark/>
          </w:tcPr>
          <w:p w14:paraId="741A358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Tufts University</w:t>
            </w:r>
          </w:p>
        </w:tc>
      </w:tr>
      <w:tr w:rsidR="00A65A4B" w:rsidRPr="00A65A4B" w14:paraId="3C399EF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600346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30.20</w:t>
            </w:r>
          </w:p>
        </w:tc>
        <w:tc>
          <w:tcPr>
            <w:tcW w:w="7230" w:type="dxa"/>
            <w:tcBorders>
              <w:top w:val="nil"/>
              <w:left w:val="single" w:sz="8" w:space="0" w:color="auto"/>
              <w:bottom w:val="single" w:sz="4" w:space="0" w:color="auto"/>
              <w:right w:val="single" w:sz="8" w:space="0" w:color="auto"/>
            </w:tcBorders>
            <w:noWrap/>
            <w:vAlign w:val="bottom"/>
            <w:hideMark/>
          </w:tcPr>
          <w:p w14:paraId="30E7808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Maine (</w:t>
            </w:r>
            <w:proofErr w:type="spellStart"/>
            <w:r w:rsidRPr="00A65A4B">
              <w:rPr>
                <w:rFonts w:ascii="Arial" w:eastAsia="Times New Roman" w:hAnsi="Arial" w:cs="Arial"/>
                <w:color w:val="000000"/>
                <w:kern w:val="0"/>
                <w:sz w:val="20"/>
                <w:szCs w:val="20"/>
                <w14:ligatures w14:val="none"/>
              </w:rPr>
              <w:t>NetworkMaine</w:t>
            </w:r>
            <w:proofErr w:type="spellEnd"/>
            <w:r w:rsidRPr="00A65A4B">
              <w:rPr>
                <w:rFonts w:ascii="Arial" w:eastAsia="Times New Roman" w:hAnsi="Arial" w:cs="Arial"/>
                <w:color w:val="000000"/>
                <w:kern w:val="0"/>
                <w:sz w:val="20"/>
                <w:szCs w:val="20"/>
                <w14:ligatures w14:val="none"/>
              </w:rPr>
              <w:t>)</w:t>
            </w:r>
          </w:p>
        </w:tc>
      </w:tr>
      <w:tr w:rsidR="00A65A4B" w:rsidRPr="00A65A4B" w14:paraId="4D8C7A8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9945C3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30.21</w:t>
            </w:r>
          </w:p>
        </w:tc>
        <w:tc>
          <w:tcPr>
            <w:tcW w:w="7230" w:type="dxa"/>
            <w:tcBorders>
              <w:top w:val="nil"/>
              <w:left w:val="single" w:sz="8" w:space="0" w:color="auto"/>
              <w:bottom w:val="single" w:sz="4" w:space="0" w:color="auto"/>
              <w:right w:val="single" w:sz="8" w:space="0" w:color="auto"/>
            </w:tcBorders>
            <w:noWrap/>
            <w:vAlign w:val="bottom"/>
            <w:hideMark/>
          </w:tcPr>
          <w:p w14:paraId="1BA2BF2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Massachusetts - Information Technology Services (</w:t>
            </w:r>
            <w:proofErr w:type="spellStart"/>
            <w:r w:rsidRPr="00A65A4B">
              <w:rPr>
                <w:rFonts w:ascii="Arial" w:eastAsia="Times New Roman" w:hAnsi="Arial" w:cs="Arial"/>
                <w:color w:val="000000"/>
                <w:kern w:val="0"/>
                <w:sz w:val="20"/>
                <w:szCs w:val="20"/>
                <w14:ligatures w14:val="none"/>
              </w:rPr>
              <w:t>Umass</w:t>
            </w:r>
            <w:proofErr w:type="spellEnd"/>
            <w:r w:rsidRPr="00A65A4B">
              <w:rPr>
                <w:rFonts w:ascii="Arial" w:eastAsia="Times New Roman" w:hAnsi="Arial" w:cs="Arial"/>
                <w:color w:val="000000"/>
                <w:kern w:val="0"/>
                <w:sz w:val="20"/>
                <w:szCs w:val="20"/>
                <w14:ligatures w14:val="none"/>
              </w:rPr>
              <w:t xml:space="preserve"> - ITS)</w:t>
            </w:r>
          </w:p>
        </w:tc>
      </w:tr>
      <w:tr w:rsidR="00A65A4B" w:rsidRPr="00A65A4B" w14:paraId="27E5B76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145B02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30.22</w:t>
            </w:r>
          </w:p>
        </w:tc>
        <w:tc>
          <w:tcPr>
            <w:tcW w:w="7230" w:type="dxa"/>
            <w:tcBorders>
              <w:top w:val="nil"/>
              <w:left w:val="single" w:sz="8" w:space="0" w:color="auto"/>
              <w:bottom w:val="single" w:sz="4" w:space="0" w:color="auto"/>
              <w:right w:val="single" w:sz="8" w:space="0" w:color="auto"/>
            </w:tcBorders>
            <w:noWrap/>
            <w:vAlign w:val="bottom"/>
            <w:hideMark/>
          </w:tcPr>
          <w:p w14:paraId="0983FF4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Massachusetts-Amherst</w:t>
            </w:r>
          </w:p>
        </w:tc>
      </w:tr>
      <w:tr w:rsidR="00A65A4B" w:rsidRPr="00A65A4B" w14:paraId="0871C6B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2B9345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30.23</w:t>
            </w:r>
          </w:p>
        </w:tc>
        <w:tc>
          <w:tcPr>
            <w:tcW w:w="7230" w:type="dxa"/>
            <w:tcBorders>
              <w:top w:val="nil"/>
              <w:left w:val="single" w:sz="8" w:space="0" w:color="auto"/>
              <w:bottom w:val="single" w:sz="4" w:space="0" w:color="auto"/>
              <w:right w:val="single" w:sz="8" w:space="0" w:color="auto"/>
            </w:tcBorders>
            <w:noWrap/>
            <w:vAlign w:val="bottom"/>
            <w:hideMark/>
          </w:tcPr>
          <w:p w14:paraId="0619021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New Hampshire (State of NH)</w:t>
            </w:r>
          </w:p>
        </w:tc>
      </w:tr>
      <w:tr w:rsidR="00A65A4B" w:rsidRPr="00A65A4B" w14:paraId="1EF70ED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FE1CB6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30.24</w:t>
            </w:r>
          </w:p>
        </w:tc>
        <w:tc>
          <w:tcPr>
            <w:tcW w:w="7230" w:type="dxa"/>
            <w:tcBorders>
              <w:top w:val="nil"/>
              <w:left w:val="single" w:sz="8" w:space="0" w:color="auto"/>
              <w:bottom w:val="single" w:sz="4" w:space="0" w:color="auto"/>
              <w:right w:val="single" w:sz="8" w:space="0" w:color="auto"/>
            </w:tcBorders>
            <w:noWrap/>
            <w:vAlign w:val="bottom"/>
            <w:hideMark/>
          </w:tcPr>
          <w:p w14:paraId="6443FAB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Rhode Island</w:t>
            </w:r>
          </w:p>
        </w:tc>
      </w:tr>
      <w:tr w:rsidR="00A65A4B" w:rsidRPr="00A65A4B" w14:paraId="7A50804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700E9F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30.25</w:t>
            </w:r>
          </w:p>
        </w:tc>
        <w:tc>
          <w:tcPr>
            <w:tcW w:w="7230" w:type="dxa"/>
            <w:tcBorders>
              <w:top w:val="nil"/>
              <w:left w:val="single" w:sz="8" w:space="0" w:color="auto"/>
              <w:bottom w:val="single" w:sz="4" w:space="0" w:color="auto"/>
              <w:right w:val="single" w:sz="8" w:space="0" w:color="auto"/>
            </w:tcBorders>
            <w:noWrap/>
            <w:vAlign w:val="bottom"/>
            <w:hideMark/>
          </w:tcPr>
          <w:p w14:paraId="491D0B8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Vermont (State of VT)</w:t>
            </w:r>
          </w:p>
        </w:tc>
      </w:tr>
      <w:tr w:rsidR="00A65A4B" w:rsidRPr="00A65A4B" w14:paraId="68E8645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D56FBA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30.26</w:t>
            </w:r>
          </w:p>
        </w:tc>
        <w:tc>
          <w:tcPr>
            <w:tcW w:w="7230" w:type="dxa"/>
            <w:tcBorders>
              <w:top w:val="nil"/>
              <w:left w:val="single" w:sz="8" w:space="0" w:color="auto"/>
              <w:bottom w:val="single" w:sz="4" w:space="0" w:color="auto"/>
              <w:right w:val="single" w:sz="8" w:space="0" w:color="auto"/>
            </w:tcBorders>
            <w:noWrap/>
            <w:vAlign w:val="bottom"/>
            <w:hideMark/>
          </w:tcPr>
          <w:p w14:paraId="0D008B3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Wellesley College</w:t>
            </w:r>
          </w:p>
        </w:tc>
      </w:tr>
      <w:tr w:rsidR="00A65A4B" w:rsidRPr="00A65A4B" w14:paraId="566DE06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65F18E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30.27</w:t>
            </w:r>
          </w:p>
        </w:tc>
        <w:tc>
          <w:tcPr>
            <w:tcW w:w="7230" w:type="dxa"/>
            <w:tcBorders>
              <w:top w:val="nil"/>
              <w:left w:val="single" w:sz="8" w:space="0" w:color="auto"/>
              <w:bottom w:val="single" w:sz="4" w:space="0" w:color="auto"/>
              <w:right w:val="single" w:sz="8" w:space="0" w:color="auto"/>
            </w:tcBorders>
            <w:noWrap/>
            <w:vAlign w:val="bottom"/>
            <w:hideMark/>
          </w:tcPr>
          <w:p w14:paraId="794B3CF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Woods Hole Institute (WHOI)</w:t>
            </w:r>
          </w:p>
        </w:tc>
      </w:tr>
      <w:tr w:rsidR="00A65A4B" w:rsidRPr="00A65A4B" w14:paraId="7EC16B05"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504612F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30.28</w:t>
            </w:r>
          </w:p>
        </w:tc>
        <w:tc>
          <w:tcPr>
            <w:tcW w:w="7230" w:type="dxa"/>
            <w:tcBorders>
              <w:top w:val="nil"/>
              <w:left w:val="single" w:sz="8" w:space="0" w:color="auto"/>
              <w:bottom w:val="single" w:sz="8" w:space="0" w:color="auto"/>
              <w:right w:val="single" w:sz="8" w:space="0" w:color="auto"/>
            </w:tcBorders>
            <w:noWrap/>
            <w:vAlign w:val="bottom"/>
            <w:hideMark/>
          </w:tcPr>
          <w:p w14:paraId="2B51DE1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Worcester Polytechnic Institute</w:t>
            </w:r>
          </w:p>
        </w:tc>
      </w:tr>
      <w:tr w:rsidR="00A65A4B" w:rsidRPr="00A65A4B" w14:paraId="0E9ED8CA" w14:textId="77777777" w:rsidTr="00A65A4B">
        <w:trPr>
          <w:trHeight w:val="280"/>
        </w:trPr>
        <w:tc>
          <w:tcPr>
            <w:tcW w:w="1300" w:type="dxa"/>
            <w:tcBorders>
              <w:top w:val="nil"/>
              <w:left w:val="nil"/>
              <w:bottom w:val="nil"/>
              <w:right w:val="nil"/>
            </w:tcBorders>
            <w:noWrap/>
            <w:vAlign w:val="bottom"/>
            <w:hideMark/>
          </w:tcPr>
          <w:p w14:paraId="5D33A32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21066D61"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774C387C"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7EEF79D9"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31.00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44226A13"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NYSERNet</w:t>
            </w:r>
          </w:p>
        </w:tc>
      </w:tr>
      <w:tr w:rsidR="00A65A4B" w:rsidRPr="00A65A4B" w14:paraId="39605D7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21FE83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31.01</w:t>
            </w:r>
          </w:p>
        </w:tc>
        <w:tc>
          <w:tcPr>
            <w:tcW w:w="7230" w:type="dxa"/>
            <w:tcBorders>
              <w:top w:val="nil"/>
              <w:left w:val="nil"/>
              <w:bottom w:val="single" w:sz="4" w:space="0" w:color="auto"/>
              <w:right w:val="single" w:sz="8" w:space="0" w:color="auto"/>
            </w:tcBorders>
            <w:noWrap/>
            <w:vAlign w:val="bottom"/>
            <w:hideMark/>
          </w:tcPr>
          <w:p w14:paraId="5D1CEA9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Albert Einstein College of Medicine</w:t>
            </w:r>
          </w:p>
        </w:tc>
      </w:tr>
      <w:tr w:rsidR="00A65A4B" w:rsidRPr="00A65A4B" w14:paraId="15E2168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0EDE04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00C1623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Alfred State College</w:t>
            </w:r>
          </w:p>
        </w:tc>
      </w:tr>
      <w:tr w:rsidR="00A65A4B" w:rsidRPr="00A65A4B" w14:paraId="50F6115E" w14:textId="77777777" w:rsidTr="00A65A4B">
        <w:trPr>
          <w:trHeight w:val="300"/>
        </w:trPr>
        <w:tc>
          <w:tcPr>
            <w:tcW w:w="1300" w:type="dxa"/>
            <w:tcBorders>
              <w:top w:val="nil"/>
              <w:left w:val="single" w:sz="8" w:space="0" w:color="auto"/>
              <w:bottom w:val="single" w:sz="4" w:space="0" w:color="auto"/>
              <w:right w:val="single" w:sz="4" w:space="0" w:color="auto"/>
            </w:tcBorders>
            <w:noWrap/>
            <w:vAlign w:val="bottom"/>
            <w:hideMark/>
          </w:tcPr>
          <w:p w14:paraId="1D86E92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31.03</w:t>
            </w:r>
          </w:p>
        </w:tc>
        <w:tc>
          <w:tcPr>
            <w:tcW w:w="7230" w:type="dxa"/>
            <w:tcBorders>
              <w:top w:val="nil"/>
              <w:left w:val="single" w:sz="4" w:space="0" w:color="auto"/>
              <w:bottom w:val="single" w:sz="4" w:space="0" w:color="auto"/>
              <w:right w:val="single" w:sz="8" w:space="0" w:color="auto"/>
            </w:tcBorders>
            <w:noWrap/>
            <w:vAlign w:val="bottom"/>
            <w:hideMark/>
          </w:tcPr>
          <w:p w14:paraId="5BAB2D4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Alfred University</w:t>
            </w:r>
          </w:p>
        </w:tc>
      </w:tr>
      <w:tr w:rsidR="00A65A4B" w:rsidRPr="00A65A4B" w14:paraId="46F72D6E" w14:textId="77777777" w:rsidTr="00A65A4B">
        <w:trPr>
          <w:trHeight w:val="300"/>
        </w:trPr>
        <w:tc>
          <w:tcPr>
            <w:tcW w:w="1300" w:type="dxa"/>
            <w:tcBorders>
              <w:top w:val="nil"/>
              <w:left w:val="single" w:sz="8" w:space="0" w:color="auto"/>
              <w:bottom w:val="single" w:sz="4" w:space="0" w:color="auto"/>
              <w:right w:val="single" w:sz="4" w:space="0" w:color="auto"/>
            </w:tcBorders>
            <w:noWrap/>
            <w:vAlign w:val="bottom"/>
            <w:hideMark/>
          </w:tcPr>
          <w:p w14:paraId="0B05275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31.04</w:t>
            </w:r>
          </w:p>
        </w:tc>
        <w:tc>
          <w:tcPr>
            <w:tcW w:w="7230" w:type="dxa"/>
            <w:tcBorders>
              <w:top w:val="nil"/>
              <w:left w:val="single" w:sz="4" w:space="0" w:color="auto"/>
              <w:bottom w:val="single" w:sz="4" w:space="0" w:color="auto"/>
              <w:right w:val="single" w:sz="8" w:space="0" w:color="auto"/>
            </w:tcBorders>
            <w:noWrap/>
            <w:vAlign w:val="bottom"/>
            <w:hideMark/>
          </w:tcPr>
          <w:p w14:paraId="5FC295B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American Museum of Natural History</w:t>
            </w:r>
          </w:p>
        </w:tc>
      </w:tr>
      <w:tr w:rsidR="00A65A4B" w:rsidRPr="00A65A4B" w14:paraId="4A77A851" w14:textId="77777777" w:rsidTr="00A65A4B">
        <w:trPr>
          <w:trHeight w:val="300"/>
        </w:trPr>
        <w:tc>
          <w:tcPr>
            <w:tcW w:w="1300" w:type="dxa"/>
            <w:tcBorders>
              <w:top w:val="nil"/>
              <w:left w:val="single" w:sz="8" w:space="0" w:color="auto"/>
              <w:bottom w:val="single" w:sz="4" w:space="0" w:color="auto"/>
              <w:right w:val="single" w:sz="4" w:space="0" w:color="auto"/>
            </w:tcBorders>
            <w:noWrap/>
            <w:vAlign w:val="bottom"/>
            <w:hideMark/>
          </w:tcPr>
          <w:p w14:paraId="1396B08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31.05</w:t>
            </w:r>
          </w:p>
        </w:tc>
        <w:tc>
          <w:tcPr>
            <w:tcW w:w="7230" w:type="dxa"/>
            <w:tcBorders>
              <w:top w:val="nil"/>
              <w:left w:val="single" w:sz="4" w:space="0" w:color="auto"/>
              <w:bottom w:val="single" w:sz="4" w:space="0" w:color="auto"/>
              <w:right w:val="single" w:sz="8" w:space="0" w:color="auto"/>
            </w:tcBorders>
            <w:noWrap/>
            <w:vAlign w:val="bottom"/>
            <w:hideMark/>
          </w:tcPr>
          <w:p w14:paraId="16FEDD2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American University of Beirut</w:t>
            </w:r>
          </w:p>
        </w:tc>
      </w:tr>
      <w:tr w:rsidR="00A65A4B" w:rsidRPr="00A65A4B" w14:paraId="05C057A4" w14:textId="77777777" w:rsidTr="00A65A4B">
        <w:trPr>
          <w:trHeight w:val="300"/>
        </w:trPr>
        <w:tc>
          <w:tcPr>
            <w:tcW w:w="1300" w:type="dxa"/>
            <w:tcBorders>
              <w:top w:val="nil"/>
              <w:left w:val="single" w:sz="8" w:space="0" w:color="auto"/>
              <w:bottom w:val="single" w:sz="4" w:space="0" w:color="auto"/>
              <w:right w:val="single" w:sz="4" w:space="0" w:color="auto"/>
            </w:tcBorders>
            <w:noWrap/>
            <w:vAlign w:val="bottom"/>
            <w:hideMark/>
          </w:tcPr>
          <w:p w14:paraId="6B81024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31.06</w:t>
            </w:r>
          </w:p>
        </w:tc>
        <w:tc>
          <w:tcPr>
            <w:tcW w:w="7230" w:type="dxa"/>
            <w:tcBorders>
              <w:top w:val="nil"/>
              <w:left w:val="single" w:sz="4" w:space="0" w:color="auto"/>
              <w:bottom w:val="single" w:sz="4" w:space="0" w:color="auto"/>
              <w:right w:val="single" w:sz="8" w:space="0" w:color="auto"/>
            </w:tcBorders>
            <w:noWrap/>
            <w:vAlign w:val="bottom"/>
            <w:hideMark/>
          </w:tcPr>
          <w:p w14:paraId="4F40D88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Binghamton University</w:t>
            </w:r>
          </w:p>
        </w:tc>
      </w:tr>
      <w:tr w:rsidR="00A65A4B" w:rsidRPr="00A65A4B" w14:paraId="2BE950B4" w14:textId="77777777" w:rsidTr="00A65A4B">
        <w:trPr>
          <w:trHeight w:val="300"/>
        </w:trPr>
        <w:tc>
          <w:tcPr>
            <w:tcW w:w="1300" w:type="dxa"/>
            <w:tcBorders>
              <w:top w:val="nil"/>
              <w:left w:val="single" w:sz="8" w:space="0" w:color="auto"/>
              <w:bottom w:val="single" w:sz="4" w:space="0" w:color="auto"/>
              <w:right w:val="single" w:sz="4" w:space="0" w:color="auto"/>
            </w:tcBorders>
            <w:noWrap/>
            <w:vAlign w:val="bottom"/>
            <w:hideMark/>
          </w:tcPr>
          <w:p w14:paraId="3EEEEDD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31.07</w:t>
            </w:r>
          </w:p>
        </w:tc>
        <w:tc>
          <w:tcPr>
            <w:tcW w:w="7230" w:type="dxa"/>
            <w:tcBorders>
              <w:top w:val="nil"/>
              <w:left w:val="single" w:sz="4" w:space="0" w:color="auto"/>
              <w:bottom w:val="single" w:sz="4" w:space="0" w:color="auto"/>
              <w:right w:val="single" w:sz="8" w:space="0" w:color="auto"/>
            </w:tcBorders>
            <w:noWrap/>
            <w:vAlign w:val="bottom"/>
            <w:hideMark/>
          </w:tcPr>
          <w:p w14:paraId="6F26507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Broome-Tioga BOCES</w:t>
            </w:r>
          </w:p>
        </w:tc>
      </w:tr>
      <w:tr w:rsidR="00A65A4B" w:rsidRPr="00A65A4B" w14:paraId="28C08C47" w14:textId="77777777" w:rsidTr="00A65A4B">
        <w:trPr>
          <w:trHeight w:val="300"/>
        </w:trPr>
        <w:tc>
          <w:tcPr>
            <w:tcW w:w="1300" w:type="dxa"/>
            <w:tcBorders>
              <w:top w:val="nil"/>
              <w:left w:val="single" w:sz="8" w:space="0" w:color="auto"/>
              <w:bottom w:val="single" w:sz="4" w:space="0" w:color="auto"/>
              <w:right w:val="single" w:sz="4" w:space="0" w:color="auto"/>
            </w:tcBorders>
            <w:noWrap/>
            <w:vAlign w:val="bottom"/>
            <w:hideMark/>
          </w:tcPr>
          <w:p w14:paraId="30C9C5B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31.08</w:t>
            </w:r>
          </w:p>
        </w:tc>
        <w:tc>
          <w:tcPr>
            <w:tcW w:w="7230" w:type="dxa"/>
            <w:tcBorders>
              <w:top w:val="nil"/>
              <w:left w:val="single" w:sz="4" w:space="0" w:color="auto"/>
              <w:bottom w:val="single" w:sz="4" w:space="0" w:color="auto"/>
              <w:right w:val="single" w:sz="8" w:space="0" w:color="auto"/>
            </w:tcBorders>
            <w:noWrap/>
            <w:vAlign w:val="bottom"/>
            <w:hideMark/>
          </w:tcPr>
          <w:p w14:paraId="47B2930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Brown University</w:t>
            </w:r>
          </w:p>
        </w:tc>
      </w:tr>
      <w:tr w:rsidR="00A65A4B" w:rsidRPr="00A65A4B" w14:paraId="4AD9AD9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DD253D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31.09</w:t>
            </w:r>
          </w:p>
        </w:tc>
        <w:tc>
          <w:tcPr>
            <w:tcW w:w="7230" w:type="dxa"/>
            <w:tcBorders>
              <w:top w:val="nil"/>
              <w:left w:val="single" w:sz="4" w:space="0" w:color="auto"/>
              <w:bottom w:val="single" w:sz="4" w:space="0" w:color="auto"/>
              <w:right w:val="single" w:sz="8" w:space="0" w:color="auto"/>
            </w:tcBorders>
            <w:noWrap/>
            <w:vAlign w:val="bottom"/>
            <w:hideMark/>
          </w:tcPr>
          <w:p w14:paraId="08E8177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Buffalo State College</w:t>
            </w:r>
          </w:p>
        </w:tc>
      </w:tr>
      <w:tr w:rsidR="00A65A4B" w:rsidRPr="00A65A4B" w14:paraId="1D92186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BE44C0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31.10</w:t>
            </w:r>
          </w:p>
        </w:tc>
        <w:tc>
          <w:tcPr>
            <w:tcW w:w="7230" w:type="dxa"/>
            <w:tcBorders>
              <w:top w:val="nil"/>
              <w:left w:val="single" w:sz="4" w:space="0" w:color="auto"/>
              <w:bottom w:val="single" w:sz="4" w:space="0" w:color="auto"/>
              <w:right w:val="single" w:sz="8" w:space="0" w:color="auto"/>
            </w:tcBorders>
            <w:noWrap/>
            <w:vAlign w:val="bottom"/>
            <w:hideMark/>
          </w:tcPr>
          <w:p w14:paraId="20454C7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Canisius College</w:t>
            </w:r>
          </w:p>
        </w:tc>
      </w:tr>
      <w:tr w:rsidR="00A65A4B" w:rsidRPr="00A65A4B" w14:paraId="796B750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8BE748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31.11</w:t>
            </w:r>
          </w:p>
        </w:tc>
        <w:tc>
          <w:tcPr>
            <w:tcW w:w="7230" w:type="dxa"/>
            <w:tcBorders>
              <w:top w:val="nil"/>
              <w:left w:val="single" w:sz="4" w:space="0" w:color="auto"/>
              <w:bottom w:val="single" w:sz="4" w:space="0" w:color="auto"/>
              <w:right w:val="single" w:sz="8" w:space="0" w:color="auto"/>
            </w:tcBorders>
            <w:noWrap/>
            <w:vAlign w:val="bottom"/>
            <w:hideMark/>
          </w:tcPr>
          <w:p w14:paraId="0D89C58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Capital Region BOCES</w:t>
            </w:r>
          </w:p>
        </w:tc>
      </w:tr>
      <w:tr w:rsidR="00A65A4B" w:rsidRPr="00A65A4B" w14:paraId="39C9C4D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A75751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31.12</w:t>
            </w:r>
          </w:p>
        </w:tc>
        <w:tc>
          <w:tcPr>
            <w:tcW w:w="7230" w:type="dxa"/>
            <w:tcBorders>
              <w:top w:val="nil"/>
              <w:left w:val="single" w:sz="4" w:space="0" w:color="auto"/>
              <w:bottom w:val="single" w:sz="4" w:space="0" w:color="auto"/>
              <w:right w:val="single" w:sz="8" w:space="0" w:color="auto"/>
            </w:tcBorders>
            <w:noWrap/>
            <w:vAlign w:val="bottom"/>
            <w:hideMark/>
          </w:tcPr>
          <w:p w14:paraId="7719F49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City University of New York</w:t>
            </w:r>
          </w:p>
        </w:tc>
      </w:tr>
      <w:tr w:rsidR="00A65A4B" w:rsidRPr="00A65A4B" w14:paraId="4BAE769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C9025A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31.13</w:t>
            </w:r>
          </w:p>
        </w:tc>
        <w:tc>
          <w:tcPr>
            <w:tcW w:w="7230" w:type="dxa"/>
            <w:tcBorders>
              <w:top w:val="nil"/>
              <w:left w:val="single" w:sz="4" w:space="0" w:color="auto"/>
              <w:bottom w:val="single" w:sz="4" w:space="0" w:color="auto"/>
              <w:right w:val="single" w:sz="8" w:space="0" w:color="auto"/>
            </w:tcBorders>
            <w:noWrap/>
            <w:vAlign w:val="bottom"/>
            <w:hideMark/>
          </w:tcPr>
          <w:p w14:paraId="1100183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Clarkson University</w:t>
            </w:r>
          </w:p>
        </w:tc>
      </w:tr>
      <w:tr w:rsidR="00A65A4B" w:rsidRPr="00A65A4B" w14:paraId="6A95BE2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F091D1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31.14</w:t>
            </w:r>
          </w:p>
        </w:tc>
        <w:tc>
          <w:tcPr>
            <w:tcW w:w="7230" w:type="dxa"/>
            <w:tcBorders>
              <w:top w:val="nil"/>
              <w:left w:val="single" w:sz="4" w:space="0" w:color="auto"/>
              <w:bottom w:val="single" w:sz="4" w:space="0" w:color="auto"/>
              <w:right w:val="single" w:sz="8" w:space="0" w:color="auto"/>
            </w:tcBorders>
            <w:noWrap/>
            <w:vAlign w:val="bottom"/>
            <w:hideMark/>
          </w:tcPr>
          <w:p w14:paraId="1BAD836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Colgate University</w:t>
            </w:r>
          </w:p>
        </w:tc>
      </w:tr>
      <w:tr w:rsidR="00A65A4B" w:rsidRPr="00A65A4B" w14:paraId="567C1BC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DAC0A6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31.15</w:t>
            </w:r>
          </w:p>
        </w:tc>
        <w:tc>
          <w:tcPr>
            <w:tcW w:w="7230" w:type="dxa"/>
            <w:tcBorders>
              <w:top w:val="nil"/>
              <w:left w:val="single" w:sz="4" w:space="0" w:color="auto"/>
              <w:bottom w:val="single" w:sz="4" w:space="0" w:color="auto"/>
              <w:right w:val="single" w:sz="8" w:space="0" w:color="auto"/>
            </w:tcBorders>
            <w:noWrap/>
            <w:vAlign w:val="bottom"/>
            <w:hideMark/>
          </w:tcPr>
          <w:p w14:paraId="1C17C20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Columbia University</w:t>
            </w:r>
          </w:p>
        </w:tc>
      </w:tr>
      <w:tr w:rsidR="00A65A4B" w:rsidRPr="00A65A4B" w14:paraId="2B3438A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2427DD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31.16</w:t>
            </w:r>
          </w:p>
        </w:tc>
        <w:tc>
          <w:tcPr>
            <w:tcW w:w="7230" w:type="dxa"/>
            <w:tcBorders>
              <w:top w:val="nil"/>
              <w:left w:val="single" w:sz="4" w:space="0" w:color="auto"/>
              <w:bottom w:val="single" w:sz="4" w:space="0" w:color="auto"/>
              <w:right w:val="single" w:sz="8" w:space="0" w:color="auto"/>
            </w:tcBorders>
            <w:noWrap/>
            <w:vAlign w:val="bottom"/>
            <w:hideMark/>
          </w:tcPr>
          <w:p w14:paraId="7BE2145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Cornell University</w:t>
            </w:r>
          </w:p>
        </w:tc>
      </w:tr>
      <w:tr w:rsidR="00A65A4B" w:rsidRPr="00A65A4B" w14:paraId="6718BE0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D6D7AA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31.17</w:t>
            </w:r>
          </w:p>
        </w:tc>
        <w:tc>
          <w:tcPr>
            <w:tcW w:w="7230" w:type="dxa"/>
            <w:tcBorders>
              <w:top w:val="nil"/>
              <w:left w:val="single" w:sz="4" w:space="0" w:color="auto"/>
              <w:bottom w:val="single" w:sz="4" w:space="0" w:color="auto"/>
              <w:right w:val="single" w:sz="8" w:space="0" w:color="auto"/>
            </w:tcBorders>
            <w:noWrap/>
            <w:vAlign w:val="bottom"/>
            <w:hideMark/>
          </w:tcPr>
          <w:p w14:paraId="3C06AC9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D’Youville College</w:t>
            </w:r>
          </w:p>
        </w:tc>
      </w:tr>
      <w:tr w:rsidR="00A65A4B" w:rsidRPr="00A65A4B" w14:paraId="0407787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B3E045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31.18</w:t>
            </w:r>
          </w:p>
        </w:tc>
        <w:tc>
          <w:tcPr>
            <w:tcW w:w="7230" w:type="dxa"/>
            <w:tcBorders>
              <w:top w:val="nil"/>
              <w:left w:val="single" w:sz="4" w:space="0" w:color="auto"/>
              <w:bottom w:val="single" w:sz="4" w:space="0" w:color="auto"/>
              <w:right w:val="single" w:sz="8" w:space="0" w:color="auto"/>
            </w:tcBorders>
            <w:noWrap/>
            <w:vAlign w:val="bottom"/>
            <w:hideMark/>
          </w:tcPr>
          <w:p w14:paraId="5538EDC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Daemen College</w:t>
            </w:r>
          </w:p>
        </w:tc>
      </w:tr>
      <w:tr w:rsidR="00A65A4B" w:rsidRPr="00A65A4B" w14:paraId="1BB15A7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DA4258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31.19</w:t>
            </w:r>
          </w:p>
        </w:tc>
        <w:tc>
          <w:tcPr>
            <w:tcW w:w="7230" w:type="dxa"/>
            <w:tcBorders>
              <w:top w:val="nil"/>
              <w:left w:val="single" w:sz="4" w:space="0" w:color="auto"/>
              <w:bottom w:val="single" w:sz="4" w:space="0" w:color="auto"/>
              <w:right w:val="single" w:sz="8" w:space="0" w:color="auto"/>
            </w:tcBorders>
            <w:noWrap/>
            <w:vAlign w:val="bottom"/>
            <w:hideMark/>
          </w:tcPr>
          <w:p w14:paraId="0D4142E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Erie Community College</w:t>
            </w:r>
          </w:p>
        </w:tc>
      </w:tr>
      <w:tr w:rsidR="00A65A4B" w:rsidRPr="00A65A4B" w14:paraId="184A1A4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DE91F7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31.20</w:t>
            </w:r>
          </w:p>
        </w:tc>
        <w:tc>
          <w:tcPr>
            <w:tcW w:w="7230" w:type="dxa"/>
            <w:tcBorders>
              <w:top w:val="nil"/>
              <w:left w:val="single" w:sz="4" w:space="0" w:color="auto"/>
              <w:bottom w:val="single" w:sz="4" w:space="0" w:color="auto"/>
              <w:right w:val="single" w:sz="8" w:space="0" w:color="auto"/>
            </w:tcBorders>
            <w:noWrap/>
            <w:vAlign w:val="bottom"/>
            <w:hideMark/>
          </w:tcPr>
          <w:p w14:paraId="7368D89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Erie / 1 BOCES</w:t>
            </w:r>
          </w:p>
        </w:tc>
      </w:tr>
      <w:tr w:rsidR="00A65A4B" w:rsidRPr="00A65A4B" w14:paraId="319BDE0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DDE242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31.21</w:t>
            </w:r>
          </w:p>
        </w:tc>
        <w:tc>
          <w:tcPr>
            <w:tcW w:w="7230" w:type="dxa"/>
            <w:tcBorders>
              <w:top w:val="nil"/>
              <w:left w:val="single" w:sz="4" w:space="0" w:color="auto"/>
              <w:bottom w:val="single" w:sz="4" w:space="0" w:color="auto"/>
              <w:right w:val="single" w:sz="8" w:space="0" w:color="auto"/>
            </w:tcBorders>
            <w:noWrap/>
            <w:vAlign w:val="bottom"/>
            <w:hideMark/>
          </w:tcPr>
          <w:p w14:paraId="7E1CCAC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Excelsior University</w:t>
            </w:r>
          </w:p>
        </w:tc>
      </w:tr>
      <w:tr w:rsidR="00A65A4B" w:rsidRPr="00A65A4B" w14:paraId="202F59F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3A1932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31.22</w:t>
            </w:r>
          </w:p>
        </w:tc>
        <w:tc>
          <w:tcPr>
            <w:tcW w:w="7230" w:type="dxa"/>
            <w:tcBorders>
              <w:top w:val="nil"/>
              <w:left w:val="single" w:sz="4" w:space="0" w:color="auto"/>
              <w:bottom w:val="single" w:sz="4" w:space="0" w:color="auto"/>
              <w:right w:val="single" w:sz="8" w:space="0" w:color="auto"/>
            </w:tcBorders>
            <w:noWrap/>
            <w:vAlign w:val="bottom"/>
            <w:hideMark/>
          </w:tcPr>
          <w:p w14:paraId="289611A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Farmingdale State College</w:t>
            </w:r>
          </w:p>
        </w:tc>
      </w:tr>
      <w:tr w:rsidR="00A65A4B" w:rsidRPr="00A65A4B" w14:paraId="5D92694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39BBBC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31.23</w:t>
            </w:r>
          </w:p>
        </w:tc>
        <w:tc>
          <w:tcPr>
            <w:tcW w:w="7230" w:type="dxa"/>
            <w:tcBorders>
              <w:top w:val="nil"/>
              <w:left w:val="single" w:sz="4" w:space="0" w:color="auto"/>
              <w:bottom w:val="single" w:sz="4" w:space="0" w:color="auto"/>
              <w:right w:val="single" w:sz="8" w:space="0" w:color="auto"/>
            </w:tcBorders>
            <w:noWrap/>
            <w:vAlign w:val="bottom"/>
            <w:hideMark/>
          </w:tcPr>
          <w:p w14:paraId="187F0FE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Fordham University</w:t>
            </w:r>
          </w:p>
        </w:tc>
      </w:tr>
      <w:tr w:rsidR="00A65A4B" w:rsidRPr="00A65A4B" w14:paraId="01D187D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4DEEBB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31.24</w:t>
            </w:r>
          </w:p>
        </w:tc>
        <w:tc>
          <w:tcPr>
            <w:tcW w:w="7230" w:type="dxa"/>
            <w:tcBorders>
              <w:top w:val="nil"/>
              <w:left w:val="single" w:sz="4" w:space="0" w:color="auto"/>
              <w:bottom w:val="single" w:sz="4" w:space="0" w:color="auto"/>
              <w:right w:val="single" w:sz="8" w:space="0" w:color="auto"/>
            </w:tcBorders>
            <w:noWrap/>
            <w:vAlign w:val="bottom"/>
            <w:hideMark/>
          </w:tcPr>
          <w:p w14:paraId="0705BA8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The Frick Collection</w:t>
            </w:r>
          </w:p>
        </w:tc>
      </w:tr>
      <w:tr w:rsidR="00A65A4B" w:rsidRPr="00A65A4B" w14:paraId="7882711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E55F35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31.25</w:t>
            </w:r>
          </w:p>
        </w:tc>
        <w:tc>
          <w:tcPr>
            <w:tcW w:w="7230" w:type="dxa"/>
            <w:tcBorders>
              <w:top w:val="nil"/>
              <w:left w:val="single" w:sz="4" w:space="0" w:color="auto"/>
              <w:bottom w:val="single" w:sz="4" w:space="0" w:color="auto"/>
              <w:right w:val="single" w:sz="8" w:space="0" w:color="auto"/>
            </w:tcBorders>
            <w:noWrap/>
            <w:vAlign w:val="bottom"/>
            <w:hideMark/>
          </w:tcPr>
          <w:p w14:paraId="22642F9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Greater Southern Tier BOCES – GSTRIC</w:t>
            </w:r>
          </w:p>
        </w:tc>
      </w:tr>
      <w:tr w:rsidR="00A65A4B" w:rsidRPr="00A65A4B" w14:paraId="6543629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F38A8B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31.26</w:t>
            </w:r>
          </w:p>
        </w:tc>
        <w:tc>
          <w:tcPr>
            <w:tcW w:w="7230" w:type="dxa"/>
            <w:tcBorders>
              <w:top w:val="nil"/>
              <w:left w:val="single" w:sz="4" w:space="0" w:color="auto"/>
              <w:bottom w:val="single" w:sz="4" w:space="0" w:color="auto"/>
              <w:right w:val="single" w:sz="8" w:space="0" w:color="auto"/>
            </w:tcBorders>
            <w:noWrap/>
            <w:vAlign w:val="bottom"/>
            <w:hideMark/>
          </w:tcPr>
          <w:p w14:paraId="7BAE356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Hamilton College</w:t>
            </w:r>
          </w:p>
        </w:tc>
      </w:tr>
      <w:tr w:rsidR="00A65A4B" w:rsidRPr="00A65A4B" w14:paraId="5036C3A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52B3C0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31.27</w:t>
            </w:r>
          </w:p>
        </w:tc>
        <w:tc>
          <w:tcPr>
            <w:tcW w:w="7230" w:type="dxa"/>
            <w:tcBorders>
              <w:top w:val="nil"/>
              <w:left w:val="single" w:sz="4" w:space="0" w:color="auto"/>
              <w:bottom w:val="single" w:sz="4" w:space="0" w:color="auto"/>
              <w:right w:val="single" w:sz="8" w:space="0" w:color="auto"/>
            </w:tcBorders>
            <w:noWrap/>
            <w:vAlign w:val="bottom"/>
            <w:hideMark/>
          </w:tcPr>
          <w:p w14:paraId="46AC048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Herkimer College</w:t>
            </w:r>
          </w:p>
        </w:tc>
      </w:tr>
      <w:tr w:rsidR="00A65A4B" w:rsidRPr="00A65A4B" w14:paraId="062A16F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FFBB26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31.28</w:t>
            </w:r>
          </w:p>
        </w:tc>
        <w:tc>
          <w:tcPr>
            <w:tcW w:w="7230" w:type="dxa"/>
            <w:tcBorders>
              <w:top w:val="nil"/>
              <w:left w:val="single" w:sz="4" w:space="0" w:color="auto"/>
              <w:bottom w:val="single" w:sz="4" w:space="0" w:color="auto"/>
              <w:right w:val="single" w:sz="8" w:space="0" w:color="auto"/>
            </w:tcBorders>
            <w:noWrap/>
            <w:vAlign w:val="bottom"/>
            <w:hideMark/>
          </w:tcPr>
          <w:p w14:paraId="55F72A9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Hofstra University</w:t>
            </w:r>
          </w:p>
        </w:tc>
      </w:tr>
      <w:tr w:rsidR="00A65A4B" w:rsidRPr="00A65A4B" w14:paraId="75547F6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7C08E8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31.29</w:t>
            </w:r>
          </w:p>
        </w:tc>
        <w:tc>
          <w:tcPr>
            <w:tcW w:w="7230" w:type="dxa"/>
            <w:tcBorders>
              <w:top w:val="nil"/>
              <w:left w:val="single" w:sz="4" w:space="0" w:color="auto"/>
              <w:bottom w:val="single" w:sz="4" w:space="0" w:color="auto"/>
              <w:right w:val="single" w:sz="8" w:space="0" w:color="auto"/>
            </w:tcBorders>
            <w:noWrap/>
            <w:vAlign w:val="bottom"/>
            <w:hideMark/>
          </w:tcPr>
          <w:p w14:paraId="51278CE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Hospital for Special Surgery</w:t>
            </w:r>
          </w:p>
        </w:tc>
      </w:tr>
      <w:tr w:rsidR="00A65A4B" w:rsidRPr="00A65A4B" w14:paraId="685D8FB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5A8B9A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31.30</w:t>
            </w:r>
          </w:p>
        </w:tc>
        <w:tc>
          <w:tcPr>
            <w:tcW w:w="7230" w:type="dxa"/>
            <w:tcBorders>
              <w:top w:val="nil"/>
              <w:left w:val="single" w:sz="4" w:space="0" w:color="auto"/>
              <w:bottom w:val="single" w:sz="4" w:space="0" w:color="auto"/>
              <w:right w:val="single" w:sz="8" w:space="0" w:color="auto"/>
            </w:tcBorders>
            <w:noWrap/>
            <w:vAlign w:val="bottom"/>
            <w:hideMark/>
          </w:tcPr>
          <w:p w14:paraId="74E74C0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IBM Thomas J. Watson Research Center</w:t>
            </w:r>
          </w:p>
        </w:tc>
      </w:tr>
      <w:tr w:rsidR="00A65A4B" w:rsidRPr="00A65A4B" w14:paraId="0548A07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8608A5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31.31</w:t>
            </w:r>
          </w:p>
        </w:tc>
        <w:tc>
          <w:tcPr>
            <w:tcW w:w="7230" w:type="dxa"/>
            <w:tcBorders>
              <w:top w:val="nil"/>
              <w:left w:val="single" w:sz="4" w:space="0" w:color="auto"/>
              <w:bottom w:val="single" w:sz="4" w:space="0" w:color="auto"/>
              <w:right w:val="single" w:sz="8" w:space="0" w:color="auto"/>
            </w:tcBorders>
            <w:noWrap/>
            <w:vAlign w:val="bottom"/>
            <w:hideMark/>
          </w:tcPr>
          <w:p w14:paraId="5AA84AC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Icahn School of Medicine at Mt. Sinai</w:t>
            </w:r>
          </w:p>
        </w:tc>
      </w:tr>
      <w:tr w:rsidR="00A65A4B" w:rsidRPr="00A65A4B" w14:paraId="481BCF1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E409A3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31.32</w:t>
            </w:r>
          </w:p>
        </w:tc>
        <w:tc>
          <w:tcPr>
            <w:tcW w:w="7230" w:type="dxa"/>
            <w:tcBorders>
              <w:top w:val="nil"/>
              <w:left w:val="single" w:sz="4" w:space="0" w:color="auto"/>
              <w:bottom w:val="single" w:sz="4" w:space="0" w:color="auto"/>
              <w:right w:val="single" w:sz="8" w:space="0" w:color="auto"/>
            </w:tcBorders>
            <w:noWrap/>
            <w:vAlign w:val="bottom"/>
            <w:hideMark/>
          </w:tcPr>
          <w:p w14:paraId="1F6A326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LeMoyne College</w:t>
            </w:r>
          </w:p>
        </w:tc>
      </w:tr>
      <w:tr w:rsidR="00A65A4B" w:rsidRPr="00A65A4B" w14:paraId="560A9FA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DE4780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31.33</w:t>
            </w:r>
          </w:p>
        </w:tc>
        <w:tc>
          <w:tcPr>
            <w:tcW w:w="7230" w:type="dxa"/>
            <w:tcBorders>
              <w:top w:val="nil"/>
              <w:left w:val="single" w:sz="4" w:space="0" w:color="auto"/>
              <w:bottom w:val="single" w:sz="4" w:space="0" w:color="auto"/>
              <w:right w:val="single" w:sz="8" w:space="0" w:color="auto"/>
            </w:tcBorders>
            <w:noWrap/>
            <w:vAlign w:val="bottom"/>
            <w:hideMark/>
          </w:tcPr>
          <w:p w14:paraId="70DC7F4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Long Island University</w:t>
            </w:r>
          </w:p>
        </w:tc>
      </w:tr>
      <w:tr w:rsidR="00A65A4B" w:rsidRPr="00A65A4B" w14:paraId="5537C12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09AB42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31.34</w:t>
            </w:r>
          </w:p>
        </w:tc>
        <w:tc>
          <w:tcPr>
            <w:tcW w:w="7230" w:type="dxa"/>
            <w:tcBorders>
              <w:top w:val="nil"/>
              <w:left w:val="single" w:sz="4" w:space="0" w:color="auto"/>
              <w:bottom w:val="single" w:sz="4" w:space="0" w:color="auto"/>
              <w:right w:val="single" w:sz="8" w:space="0" w:color="auto"/>
            </w:tcBorders>
            <w:noWrap/>
            <w:vAlign w:val="bottom"/>
            <w:hideMark/>
          </w:tcPr>
          <w:p w14:paraId="79FF60F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Lower Hudson Regional Information Center (LHRIC)</w:t>
            </w:r>
          </w:p>
        </w:tc>
      </w:tr>
      <w:tr w:rsidR="00A65A4B" w:rsidRPr="00A65A4B" w14:paraId="3049731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6FA559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31.35</w:t>
            </w:r>
          </w:p>
        </w:tc>
        <w:tc>
          <w:tcPr>
            <w:tcW w:w="7230" w:type="dxa"/>
            <w:tcBorders>
              <w:top w:val="nil"/>
              <w:left w:val="single" w:sz="4" w:space="0" w:color="auto"/>
              <w:bottom w:val="single" w:sz="4" w:space="0" w:color="auto"/>
              <w:right w:val="single" w:sz="8" w:space="0" w:color="auto"/>
            </w:tcBorders>
            <w:noWrap/>
            <w:vAlign w:val="bottom"/>
            <w:hideMark/>
          </w:tcPr>
          <w:p w14:paraId="5CB1E92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Manhattan College</w:t>
            </w:r>
          </w:p>
        </w:tc>
      </w:tr>
      <w:tr w:rsidR="00A65A4B" w:rsidRPr="00A65A4B" w14:paraId="796F75D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CD082D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31.36</w:t>
            </w:r>
          </w:p>
        </w:tc>
        <w:tc>
          <w:tcPr>
            <w:tcW w:w="7230" w:type="dxa"/>
            <w:tcBorders>
              <w:top w:val="nil"/>
              <w:left w:val="single" w:sz="4" w:space="0" w:color="auto"/>
              <w:bottom w:val="single" w:sz="4" w:space="0" w:color="auto"/>
              <w:right w:val="single" w:sz="8" w:space="0" w:color="auto"/>
            </w:tcBorders>
            <w:noWrap/>
            <w:vAlign w:val="bottom"/>
            <w:hideMark/>
          </w:tcPr>
          <w:p w14:paraId="3637100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Marist College</w:t>
            </w:r>
          </w:p>
        </w:tc>
      </w:tr>
      <w:tr w:rsidR="00A65A4B" w:rsidRPr="00A65A4B" w14:paraId="0940B17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407F4D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31.37</w:t>
            </w:r>
          </w:p>
        </w:tc>
        <w:tc>
          <w:tcPr>
            <w:tcW w:w="7230" w:type="dxa"/>
            <w:tcBorders>
              <w:top w:val="nil"/>
              <w:left w:val="single" w:sz="4" w:space="0" w:color="auto"/>
              <w:bottom w:val="single" w:sz="4" w:space="0" w:color="auto"/>
              <w:right w:val="single" w:sz="8" w:space="0" w:color="auto"/>
            </w:tcBorders>
            <w:noWrap/>
            <w:vAlign w:val="bottom"/>
            <w:hideMark/>
          </w:tcPr>
          <w:p w14:paraId="0048F08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Mohawk Regional Information Center/Madison-Oneida BOCES</w:t>
            </w:r>
          </w:p>
        </w:tc>
      </w:tr>
      <w:tr w:rsidR="00A65A4B" w:rsidRPr="00A65A4B" w14:paraId="459EA50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1E4886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31.38</w:t>
            </w:r>
          </w:p>
        </w:tc>
        <w:tc>
          <w:tcPr>
            <w:tcW w:w="7230" w:type="dxa"/>
            <w:tcBorders>
              <w:top w:val="nil"/>
              <w:left w:val="single" w:sz="4" w:space="0" w:color="auto"/>
              <w:bottom w:val="single" w:sz="4" w:space="0" w:color="auto"/>
              <w:right w:val="single" w:sz="8" w:space="0" w:color="auto"/>
            </w:tcBorders>
            <w:noWrap/>
            <w:vAlign w:val="bottom"/>
            <w:hideMark/>
          </w:tcPr>
          <w:p w14:paraId="0750E64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Monroe 1 BOCES - Monroe RIC</w:t>
            </w:r>
          </w:p>
        </w:tc>
      </w:tr>
      <w:tr w:rsidR="00A65A4B" w:rsidRPr="00A65A4B" w14:paraId="3D27680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22D78A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31.39</w:t>
            </w:r>
          </w:p>
        </w:tc>
        <w:tc>
          <w:tcPr>
            <w:tcW w:w="7230" w:type="dxa"/>
            <w:tcBorders>
              <w:top w:val="nil"/>
              <w:left w:val="single" w:sz="4" w:space="0" w:color="auto"/>
              <w:bottom w:val="single" w:sz="4" w:space="0" w:color="auto"/>
              <w:right w:val="single" w:sz="8" w:space="0" w:color="auto"/>
            </w:tcBorders>
            <w:noWrap/>
            <w:vAlign w:val="bottom"/>
            <w:hideMark/>
          </w:tcPr>
          <w:p w14:paraId="5579CFD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Museum of Modern Art (MoMA)</w:t>
            </w:r>
          </w:p>
        </w:tc>
      </w:tr>
      <w:tr w:rsidR="00A65A4B" w:rsidRPr="00A65A4B" w14:paraId="68C7433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BCE0D1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31.40</w:t>
            </w:r>
          </w:p>
        </w:tc>
        <w:tc>
          <w:tcPr>
            <w:tcW w:w="7230" w:type="dxa"/>
            <w:tcBorders>
              <w:top w:val="nil"/>
              <w:left w:val="single" w:sz="4" w:space="0" w:color="auto"/>
              <w:bottom w:val="single" w:sz="4" w:space="0" w:color="auto"/>
              <w:right w:val="single" w:sz="8" w:space="0" w:color="auto"/>
            </w:tcBorders>
            <w:noWrap/>
            <w:vAlign w:val="bottom"/>
            <w:hideMark/>
          </w:tcPr>
          <w:p w14:paraId="1AD7EDB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New School University</w:t>
            </w:r>
          </w:p>
        </w:tc>
      </w:tr>
      <w:tr w:rsidR="00A65A4B" w:rsidRPr="00A65A4B" w14:paraId="3856AC2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F6AAEF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31.41</w:t>
            </w:r>
          </w:p>
        </w:tc>
        <w:tc>
          <w:tcPr>
            <w:tcW w:w="7230" w:type="dxa"/>
            <w:tcBorders>
              <w:top w:val="nil"/>
              <w:left w:val="single" w:sz="4" w:space="0" w:color="auto"/>
              <w:bottom w:val="single" w:sz="4" w:space="0" w:color="auto"/>
              <w:right w:val="single" w:sz="8" w:space="0" w:color="auto"/>
            </w:tcBorders>
            <w:noWrap/>
            <w:vAlign w:val="bottom"/>
            <w:hideMark/>
          </w:tcPr>
          <w:p w14:paraId="7AC6D14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New York Genome Center</w:t>
            </w:r>
          </w:p>
        </w:tc>
      </w:tr>
      <w:tr w:rsidR="00A65A4B" w:rsidRPr="00A65A4B" w14:paraId="6538E73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017A35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31.42</w:t>
            </w:r>
          </w:p>
        </w:tc>
        <w:tc>
          <w:tcPr>
            <w:tcW w:w="7230" w:type="dxa"/>
            <w:tcBorders>
              <w:top w:val="nil"/>
              <w:left w:val="single" w:sz="4" w:space="0" w:color="auto"/>
              <w:bottom w:val="single" w:sz="4" w:space="0" w:color="auto"/>
              <w:right w:val="single" w:sz="8" w:space="0" w:color="auto"/>
            </w:tcBorders>
            <w:noWrap/>
            <w:vAlign w:val="bottom"/>
            <w:hideMark/>
          </w:tcPr>
          <w:p w14:paraId="55E249E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New York Presbyterian Hospital</w:t>
            </w:r>
          </w:p>
        </w:tc>
      </w:tr>
      <w:tr w:rsidR="00A65A4B" w:rsidRPr="00A65A4B" w14:paraId="51844C5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30B4F2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31.43</w:t>
            </w:r>
          </w:p>
        </w:tc>
        <w:tc>
          <w:tcPr>
            <w:tcW w:w="7230" w:type="dxa"/>
            <w:tcBorders>
              <w:top w:val="nil"/>
              <w:left w:val="single" w:sz="4" w:space="0" w:color="auto"/>
              <w:bottom w:val="single" w:sz="4" w:space="0" w:color="auto"/>
              <w:right w:val="single" w:sz="8" w:space="0" w:color="auto"/>
            </w:tcBorders>
            <w:noWrap/>
            <w:vAlign w:val="bottom"/>
            <w:hideMark/>
          </w:tcPr>
          <w:p w14:paraId="73E9202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New York Structural Biology Center</w:t>
            </w:r>
          </w:p>
        </w:tc>
      </w:tr>
      <w:tr w:rsidR="00A65A4B" w:rsidRPr="00A65A4B" w14:paraId="40681B1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B71985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31.44</w:t>
            </w:r>
          </w:p>
        </w:tc>
        <w:tc>
          <w:tcPr>
            <w:tcW w:w="7230" w:type="dxa"/>
            <w:tcBorders>
              <w:top w:val="nil"/>
              <w:left w:val="single" w:sz="4" w:space="0" w:color="auto"/>
              <w:bottom w:val="single" w:sz="4" w:space="0" w:color="auto"/>
              <w:right w:val="single" w:sz="8" w:space="0" w:color="auto"/>
            </w:tcBorders>
            <w:noWrap/>
            <w:vAlign w:val="bottom"/>
            <w:hideMark/>
          </w:tcPr>
          <w:p w14:paraId="2FED5F2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New York State Department of Health: Wadsworth Center</w:t>
            </w:r>
          </w:p>
        </w:tc>
      </w:tr>
      <w:tr w:rsidR="00A65A4B" w:rsidRPr="00A65A4B" w14:paraId="55216E8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4E3CC2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31.45</w:t>
            </w:r>
          </w:p>
        </w:tc>
        <w:tc>
          <w:tcPr>
            <w:tcW w:w="7230" w:type="dxa"/>
            <w:tcBorders>
              <w:top w:val="nil"/>
              <w:left w:val="single" w:sz="4" w:space="0" w:color="auto"/>
              <w:bottom w:val="single" w:sz="4" w:space="0" w:color="auto"/>
              <w:right w:val="single" w:sz="8" w:space="0" w:color="auto"/>
            </w:tcBorders>
            <w:noWrap/>
            <w:vAlign w:val="bottom"/>
            <w:hideMark/>
          </w:tcPr>
          <w:p w14:paraId="621B874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New York University</w:t>
            </w:r>
          </w:p>
        </w:tc>
      </w:tr>
      <w:tr w:rsidR="00A65A4B" w:rsidRPr="00A65A4B" w14:paraId="6C5C704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E9B2D8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31.46</w:t>
            </w:r>
          </w:p>
        </w:tc>
        <w:tc>
          <w:tcPr>
            <w:tcW w:w="7230" w:type="dxa"/>
            <w:tcBorders>
              <w:top w:val="nil"/>
              <w:left w:val="single" w:sz="4" w:space="0" w:color="auto"/>
              <w:bottom w:val="single" w:sz="4" w:space="0" w:color="auto"/>
              <w:right w:val="single" w:sz="8" w:space="0" w:color="auto"/>
            </w:tcBorders>
            <w:noWrap/>
            <w:vAlign w:val="bottom"/>
            <w:hideMark/>
          </w:tcPr>
          <w:p w14:paraId="222E7C1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NYSERNET, Inc.</w:t>
            </w:r>
          </w:p>
        </w:tc>
      </w:tr>
      <w:tr w:rsidR="00A65A4B" w:rsidRPr="00A65A4B" w14:paraId="025E1A8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14C246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31.47</w:t>
            </w:r>
          </w:p>
        </w:tc>
        <w:tc>
          <w:tcPr>
            <w:tcW w:w="7230" w:type="dxa"/>
            <w:tcBorders>
              <w:top w:val="nil"/>
              <w:left w:val="single" w:sz="4" w:space="0" w:color="auto"/>
              <w:bottom w:val="single" w:sz="4" w:space="0" w:color="auto"/>
              <w:right w:val="single" w:sz="8" w:space="0" w:color="auto"/>
            </w:tcBorders>
            <w:noWrap/>
            <w:vAlign w:val="bottom"/>
            <w:hideMark/>
          </w:tcPr>
          <w:p w14:paraId="511DE16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OCM BOCES/Central New York Regional Information Center</w:t>
            </w:r>
          </w:p>
        </w:tc>
      </w:tr>
      <w:tr w:rsidR="00A65A4B" w:rsidRPr="00A65A4B" w14:paraId="4F5F1D6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F2C26D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31.48</w:t>
            </w:r>
          </w:p>
        </w:tc>
        <w:tc>
          <w:tcPr>
            <w:tcW w:w="7230" w:type="dxa"/>
            <w:tcBorders>
              <w:top w:val="nil"/>
              <w:left w:val="single" w:sz="4" w:space="0" w:color="auto"/>
              <w:bottom w:val="single" w:sz="4" w:space="0" w:color="auto"/>
              <w:right w:val="single" w:sz="8" w:space="0" w:color="auto"/>
            </w:tcBorders>
            <w:noWrap/>
            <w:vAlign w:val="bottom"/>
            <w:hideMark/>
          </w:tcPr>
          <w:p w14:paraId="0BDA439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Pratt Institute</w:t>
            </w:r>
          </w:p>
        </w:tc>
      </w:tr>
      <w:tr w:rsidR="00A65A4B" w:rsidRPr="00A65A4B" w14:paraId="6D5B9C3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EF8627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31.49</w:t>
            </w:r>
          </w:p>
        </w:tc>
        <w:tc>
          <w:tcPr>
            <w:tcW w:w="7230" w:type="dxa"/>
            <w:tcBorders>
              <w:top w:val="nil"/>
              <w:left w:val="single" w:sz="4" w:space="0" w:color="auto"/>
              <w:bottom w:val="single" w:sz="4" w:space="0" w:color="auto"/>
              <w:right w:val="single" w:sz="8" w:space="0" w:color="auto"/>
            </w:tcBorders>
            <w:noWrap/>
            <w:vAlign w:val="bottom"/>
            <w:hideMark/>
          </w:tcPr>
          <w:p w14:paraId="69E766B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Princeton University</w:t>
            </w:r>
          </w:p>
        </w:tc>
      </w:tr>
      <w:tr w:rsidR="00A65A4B" w:rsidRPr="00A65A4B" w14:paraId="4B060EF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E84FD3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31.50</w:t>
            </w:r>
          </w:p>
        </w:tc>
        <w:tc>
          <w:tcPr>
            <w:tcW w:w="7230" w:type="dxa"/>
            <w:tcBorders>
              <w:top w:val="nil"/>
              <w:left w:val="single" w:sz="4" w:space="0" w:color="auto"/>
              <w:bottom w:val="single" w:sz="4" w:space="0" w:color="auto"/>
              <w:right w:val="single" w:sz="8" w:space="0" w:color="auto"/>
            </w:tcBorders>
            <w:noWrap/>
            <w:vAlign w:val="bottom"/>
            <w:hideMark/>
          </w:tcPr>
          <w:p w14:paraId="7EF2FDF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roofErr w:type="spellStart"/>
            <w:r w:rsidRPr="00A65A4B">
              <w:rPr>
                <w:rFonts w:ascii="Arial" w:eastAsia="Times New Roman" w:hAnsi="Arial" w:cs="Arial"/>
                <w:color w:val="000000"/>
                <w:kern w:val="0"/>
                <w:sz w:val="20"/>
                <w:szCs w:val="20"/>
                <w14:ligatures w14:val="none"/>
              </w:rPr>
              <w:t>Rennselaer</w:t>
            </w:r>
            <w:proofErr w:type="spellEnd"/>
            <w:r w:rsidRPr="00A65A4B">
              <w:rPr>
                <w:rFonts w:ascii="Arial" w:eastAsia="Times New Roman" w:hAnsi="Arial" w:cs="Arial"/>
                <w:color w:val="000000"/>
                <w:kern w:val="0"/>
                <w:sz w:val="20"/>
                <w:szCs w:val="20"/>
                <w14:ligatures w14:val="none"/>
              </w:rPr>
              <w:t xml:space="preserve"> Polytechnic Institute</w:t>
            </w:r>
          </w:p>
        </w:tc>
      </w:tr>
      <w:tr w:rsidR="00A65A4B" w:rsidRPr="00A65A4B" w14:paraId="32FF3A3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27863D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31.51</w:t>
            </w:r>
          </w:p>
        </w:tc>
        <w:tc>
          <w:tcPr>
            <w:tcW w:w="7230" w:type="dxa"/>
            <w:tcBorders>
              <w:top w:val="nil"/>
              <w:left w:val="single" w:sz="4" w:space="0" w:color="auto"/>
              <w:bottom w:val="single" w:sz="4" w:space="0" w:color="auto"/>
              <w:right w:val="single" w:sz="8" w:space="0" w:color="auto"/>
            </w:tcBorders>
            <w:noWrap/>
            <w:vAlign w:val="bottom"/>
            <w:hideMark/>
          </w:tcPr>
          <w:p w14:paraId="1F9BB1C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Rochester Institute of Technology</w:t>
            </w:r>
          </w:p>
        </w:tc>
      </w:tr>
      <w:tr w:rsidR="00A65A4B" w:rsidRPr="00A65A4B" w14:paraId="6B47649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469288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31.52</w:t>
            </w:r>
          </w:p>
        </w:tc>
        <w:tc>
          <w:tcPr>
            <w:tcW w:w="7230" w:type="dxa"/>
            <w:tcBorders>
              <w:top w:val="nil"/>
              <w:left w:val="single" w:sz="4" w:space="0" w:color="auto"/>
              <w:bottom w:val="single" w:sz="4" w:space="0" w:color="auto"/>
              <w:right w:val="single" w:sz="8" w:space="0" w:color="auto"/>
            </w:tcBorders>
            <w:noWrap/>
            <w:vAlign w:val="bottom"/>
            <w:hideMark/>
          </w:tcPr>
          <w:p w14:paraId="5145512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Rockefeller University</w:t>
            </w:r>
          </w:p>
        </w:tc>
      </w:tr>
      <w:tr w:rsidR="00A65A4B" w:rsidRPr="00A65A4B" w14:paraId="1D6252E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CEBC94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31.53</w:t>
            </w:r>
          </w:p>
        </w:tc>
        <w:tc>
          <w:tcPr>
            <w:tcW w:w="7230" w:type="dxa"/>
            <w:tcBorders>
              <w:top w:val="nil"/>
              <w:left w:val="single" w:sz="4" w:space="0" w:color="auto"/>
              <w:bottom w:val="single" w:sz="4" w:space="0" w:color="auto"/>
              <w:right w:val="single" w:sz="8" w:space="0" w:color="auto"/>
            </w:tcBorders>
            <w:noWrap/>
            <w:vAlign w:val="bottom"/>
            <w:hideMark/>
          </w:tcPr>
          <w:p w14:paraId="6C94A3F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Saint John Fisher College</w:t>
            </w:r>
          </w:p>
        </w:tc>
      </w:tr>
      <w:tr w:rsidR="00A65A4B" w:rsidRPr="00A65A4B" w14:paraId="4FEED64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012650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31.54</w:t>
            </w:r>
          </w:p>
        </w:tc>
        <w:tc>
          <w:tcPr>
            <w:tcW w:w="7230" w:type="dxa"/>
            <w:tcBorders>
              <w:top w:val="nil"/>
              <w:left w:val="single" w:sz="4" w:space="0" w:color="auto"/>
              <w:bottom w:val="single" w:sz="4" w:space="0" w:color="auto"/>
              <w:right w:val="single" w:sz="8" w:space="0" w:color="auto"/>
            </w:tcBorders>
            <w:noWrap/>
            <w:vAlign w:val="bottom"/>
            <w:hideMark/>
          </w:tcPr>
          <w:p w14:paraId="3CBA3E2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Saint John's University</w:t>
            </w:r>
          </w:p>
        </w:tc>
      </w:tr>
      <w:tr w:rsidR="00A65A4B" w:rsidRPr="00A65A4B" w14:paraId="3E885B3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8A01F0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31.55</w:t>
            </w:r>
          </w:p>
        </w:tc>
        <w:tc>
          <w:tcPr>
            <w:tcW w:w="7230" w:type="dxa"/>
            <w:tcBorders>
              <w:top w:val="nil"/>
              <w:left w:val="single" w:sz="4" w:space="0" w:color="auto"/>
              <w:bottom w:val="single" w:sz="4" w:space="0" w:color="auto"/>
              <w:right w:val="single" w:sz="8" w:space="0" w:color="auto"/>
            </w:tcBorders>
            <w:noWrap/>
            <w:vAlign w:val="bottom"/>
            <w:hideMark/>
          </w:tcPr>
          <w:p w14:paraId="51D39F0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Saint Lawrence University</w:t>
            </w:r>
          </w:p>
        </w:tc>
      </w:tr>
      <w:tr w:rsidR="00A65A4B" w:rsidRPr="00A65A4B" w14:paraId="1708570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020CD2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31.56</w:t>
            </w:r>
          </w:p>
        </w:tc>
        <w:tc>
          <w:tcPr>
            <w:tcW w:w="7230" w:type="dxa"/>
            <w:tcBorders>
              <w:top w:val="nil"/>
              <w:left w:val="single" w:sz="4" w:space="0" w:color="auto"/>
              <w:bottom w:val="single" w:sz="4" w:space="0" w:color="auto"/>
              <w:right w:val="single" w:sz="8" w:space="0" w:color="auto"/>
            </w:tcBorders>
            <w:noWrap/>
            <w:vAlign w:val="bottom"/>
            <w:hideMark/>
          </w:tcPr>
          <w:p w14:paraId="556B78D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Skidmore College</w:t>
            </w:r>
          </w:p>
        </w:tc>
      </w:tr>
      <w:tr w:rsidR="00A65A4B" w:rsidRPr="00A65A4B" w14:paraId="732A51B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5FF8FD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31.57</w:t>
            </w:r>
          </w:p>
        </w:tc>
        <w:tc>
          <w:tcPr>
            <w:tcW w:w="7230" w:type="dxa"/>
            <w:tcBorders>
              <w:top w:val="nil"/>
              <w:left w:val="single" w:sz="4" w:space="0" w:color="auto"/>
              <w:bottom w:val="single" w:sz="4" w:space="0" w:color="auto"/>
              <w:right w:val="single" w:sz="8" w:space="0" w:color="auto"/>
            </w:tcBorders>
            <w:noWrap/>
            <w:vAlign w:val="bottom"/>
            <w:hideMark/>
          </w:tcPr>
          <w:p w14:paraId="283E255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Siena College</w:t>
            </w:r>
          </w:p>
        </w:tc>
      </w:tr>
      <w:tr w:rsidR="00A65A4B" w:rsidRPr="00A65A4B" w14:paraId="65A2058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98DC9A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31.58</w:t>
            </w:r>
          </w:p>
        </w:tc>
        <w:tc>
          <w:tcPr>
            <w:tcW w:w="7230" w:type="dxa"/>
            <w:tcBorders>
              <w:top w:val="nil"/>
              <w:left w:val="single" w:sz="4" w:space="0" w:color="auto"/>
              <w:bottom w:val="single" w:sz="4" w:space="0" w:color="auto"/>
              <w:right w:val="single" w:sz="8" w:space="0" w:color="auto"/>
            </w:tcBorders>
            <w:noWrap/>
            <w:vAlign w:val="bottom"/>
            <w:hideMark/>
          </w:tcPr>
          <w:p w14:paraId="0F7DBC0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South Central Regional Information Center (SCRIC)</w:t>
            </w:r>
          </w:p>
        </w:tc>
      </w:tr>
      <w:tr w:rsidR="00A65A4B" w:rsidRPr="00A65A4B" w14:paraId="36A1E96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3BB928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31.59</w:t>
            </w:r>
          </w:p>
        </w:tc>
        <w:tc>
          <w:tcPr>
            <w:tcW w:w="7230" w:type="dxa"/>
            <w:tcBorders>
              <w:top w:val="nil"/>
              <w:left w:val="single" w:sz="4" w:space="0" w:color="auto"/>
              <w:bottom w:val="single" w:sz="4" w:space="0" w:color="auto"/>
              <w:right w:val="single" w:sz="8" w:space="0" w:color="auto"/>
            </w:tcBorders>
            <w:noWrap/>
            <w:vAlign w:val="bottom"/>
            <w:hideMark/>
          </w:tcPr>
          <w:p w14:paraId="1DF0B6C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(SUNY) at Canton</w:t>
            </w:r>
          </w:p>
        </w:tc>
      </w:tr>
      <w:tr w:rsidR="00A65A4B" w:rsidRPr="00A65A4B" w14:paraId="1C2AE7C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C841C2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31.60</w:t>
            </w:r>
          </w:p>
        </w:tc>
        <w:tc>
          <w:tcPr>
            <w:tcW w:w="7230" w:type="dxa"/>
            <w:tcBorders>
              <w:top w:val="nil"/>
              <w:left w:val="single" w:sz="4" w:space="0" w:color="auto"/>
              <w:bottom w:val="single" w:sz="4" w:space="0" w:color="auto"/>
              <w:right w:val="single" w:sz="8" w:space="0" w:color="auto"/>
            </w:tcBorders>
            <w:noWrap/>
            <w:vAlign w:val="bottom"/>
            <w:hideMark/>
          </w:tcPr>
          <w:p w14:paraId="733A3C5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(SUNY) at Cortland</w:t>
            </w:r>
          </w:p>
        </w:tc>
      </w:tr>
      <w:tr w:rsidR="00A65A4B" w:rsidRPr="00A65A4B" w14:paraId="07C4EFD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5095F2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31.61</w:t>
            </w:r>
          </w:p>
        </w:tc>
        <w:tc>
          <w:tcPr>
            <w:tcW w:w="7230" w:type="dxa"/>
            <w:tcBorders>
              <w:top w:val="nil"/>
              <w:left w:val="single" w:sz="4" w:space="0" w:color="auto"/>
              <w:bottom w:val="single" w:sz="4" w:space="0" w:color="auto"/>
              <w:right w:val="single" w:sz="8" w:space="0" w:color="auto"/>
            </w:tcBorders>
            <w:noWrap/>
            <w:vAlign w:val="bottom"/>
            <w:hideMark/>
          </w:tcPr>
          <w:p w14:paraId="43935F8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(SUNY) College of Environmental Science and Forestry</w:t>
            </w:r>
          </w:p>
        </w:tc>
      </w:tr>
      <w:tr w:rsidR="00A65A4B" w:rsidRPr="00A65A4B" w14:paraId="7AEA910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93232F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31.62</w:t>
            </w:r>
          </w:p>
        </w:tc>
        <w:tc>
          <w:tcPr>
            <w:tcW w:w="7230" w:type="dxa"/>
            <w:tcBorders>
              <w:top w:val="nil"/>
              <w:left w:val="single" w:sz="4" w:space="0" w:color="auto"/>
              <w:bottom w:val="single" w:sz="4" w:space="0" w:color="auto"/>
              <w:right w:val="single" w:sz="8" w:space="0" w:color="auto"/>
            </w:tcBorders>
            <w:noWrap/>
            <w:vAlign w:val="bottom"/>
            <w:hideMark/>
          </w:tcPr>
          <w:p w14:paraId="05D942F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(SUNY) Delphi</w:t>
            </w:r>
          </w:p>
        </w:tc>
      </w:tr>
      <w:tr w:rsidR="00A65A4B" w:rsidRPr="00A65A4B" w14:paraId="1B03928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3CBE76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31.63</w:t>
            </w:r>
          </w:p>
        </w:tc>
        <w:tc>
          <w:tcPr>
            <w:tcW w:w="7230" w:type="dxa"/>
            <w:tcBorders>
              <w:top w:val="nil"/>
              <w:left w:val="single" w:sz="4" w:space="0" w:color="auto"/>
              <w:bottom w:val="single" w:sz="4" w:space="0" w:color="auto"/>
              <w:right w:val="single" w:sz="8" w:space="0" w:color="auto"/>
            </w:tcBorders>
            <w:noWrap/>
            <w:vAlign w:val="bottom"/>
            <w:hideMark/>
          </w:tcPr>
          <w:p w14:paraId="10795D7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 xml:space="preserve">(SUNY) at Geneseo </w:t>
            </w:r>
          </w:p>
        </w:tc>
      </w:tr>
      <w:tr w:rsidR="00A65A4B" w:rsidRPr="00A65A4B" w14:paraId="6E1D3B8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318CE8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31.64</w:t>
            </w:r>
          </w:p>
        </w:tc>
        <w:tc>
          <w:tcPr>
            <w:tcW w:w="7230" w:type="dxa"/>
            <w:tcBorders>
              <w:top w:val="nil"/>
              <w:left w:val="single" w:sz="4" w:space="0" w:color="auto"/>
              <w:bottom w:val="single" w:sz="4" w:space="0" w:color="auto"/>
              <w:right w:val="single" w:sz="8" w:space="0" w:color="auto"/>
            </w:tcBorders>
            <w:noWrap/>
            <w:vAlign w:val="bottom"/>
            <w:hideMark/>
          </w:tcPr>
          <w:p w14:paraId="19B9206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(SUNY) Information Technology Exchange Center (ITEC)</w:t>
            </w:r>
          </w:p>
        </w:tc>
      </w:tr>
      <w:tr w:rsidR="00A65A4B" w:rsidRPr="00A65A4B" w14:paraId="11AF589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2818CA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31.65</w:t>
            </w:r>
          </w:p>
        </w:tc>
        <w:tc>
          <w:tcPr>
            <w:tcW w:w="7230" w:type="dxa"/>
            <w:tcBorders>
              <w:top w:val="nil"/>
              <w:left w:val="single" w:sz="4" w:space="0" w:color="auto"/>
              <w:bottom w:val="single" w:sz="4" w:space="0" w:color="auto"/>
              <w:right w:val="single" w:sz="8" w:space="0" w:color="auto"/>
            </w:tcBorders>
            <w:noWrap/>
            <w:vAlign w:val="bottom"/>
            <w:hideMark/>
          </w:tcPr>
          <w:p w14:paraId="6EFD97A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(SUNY) at Old Westbury</w:t>
            </w:r>
          </w:p>
        </w:tc>
      </w:tr>
      <w:tr w:rsidR="00A65A4B" w:rsidRPr="00A65A4B" w14:paraId="0A08536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EE6E6B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31.66</w:t>
            </w:r>
          </w:p>
        </w:tc>
        <w:tc>
          <w:tcPr>
            <w:tcW w:w="7230" w:type="dxa"/>
            <w:tcBorders>
              <w:top w:val="nil"/>
              <w:left w:val="single" w:sz="4" w:space="0" w:color="auto"/>
              <w:bottom w:val="single" w:sz="4" w:space="0" w:color="auto"/>
              <w:right w:val="single" w:sz="8" w:space="0" w:color="auto"/>
            </w:tcBorders>
            <w:noWrap/>
            <w:vAlign w:val="bottom"/>
            <w:hideMark/>
          </w:tcPr>
          <w:p w14:paraId="4B2CA02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(SUNY) at Oneonta</w:t>
            </w:r>
          </w:p>
        </w:tc>
      </w:tr>
      <w:tr w:rsidR="00A65A4B" w:rsidRPr="00A65A4B" w14:paraId="56476F0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C7382F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31.67</w:t>
            </w:r>
          </w:p>
        </w:tc>
        <w:tc>
          <w:tcPr>
            <w:tcW w:w="7230" w:type="dxa"/>
            <w:tcBorders>
              <w:top w:val="nil"/>
              <w:left w:val="single" w:sz="4" w:space="0" w:color="auto"/>
              <w:bottom w:val="single" w:sz="4" w:space="0" w:color="auto"/>
              <w:right w:val="single" w:sz="8" w:space="0" w:color="auto"/>
            </w:tcBorders>
            <w:noWrap/>
            <w:vAlign w:val="bottom"/>
            <w:hideMark/>
          </w:tcPr>
          <w:p w14:paraId="7673DF3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(SUNY) at Oswego</w:t>
            </w:r>
          </w:p>
        </w:tc>
      </w:tr>
      <w:tr w:rsidR="00A65A4B" w:rsidRPr="00A65A4B" w14:paraId="6EF15F8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D7BAAA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31.68</w:t>
            </w:r>
          </w:p>
        </w:tc>
        <w:tc>
          <w:tcPr>
            <w:tcW w:w="7230" w:type="dxa"/>
            <w:tcBorders>
              <w:top w:val="nil"/>
              <w:left w:val="single" w:sz="4" w:space="0" w:color="auto"/>
              <w:bottom w:val="single" w:sz="4" w:space="0" w:color="auto"/>
              <w:right w:val="single" w:sz="8" w:space="0" w:color="auto"/>
            </w:tcBorders>
            <w:noWrap/>
            <w:vAlign w:val="bottom"/>
            <w:hideMark/>
          </w:tcPr>
          <w:p w14:paraId="5C4F72B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(SUNY) at Potsdam</w:t>
            </w:r>
          </w:p>
        </w:tc>
      </w:tr>
      <w:tr w:rsidR="00A65A4B" w:rsidRPr="00A65A4B" w14:paraId="552B374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CE99D1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31.69</w:t>
            </w:r>
          </w:p>
        </w:tc>
        <w:tc>
          <w:tcPr>
            <w:tcW w:w="7230" w:type="dxa"/>
            <w:tcBorders>
              <w:top w:val="nil"/>
              <w:left w:val="single" w:sz="4" w:space="0" w:color="auto"/>
              <w:bottom w:val="single" w:sz="4" w:space="0" w:color="auto"/>
              <w:right w:val="single" w:sz="8" w:space="0" w:color="auto"/>
            </w:tcBorders>
            <w:noWrap/>
            <w:vAlign w:val="bottom"/>
            <w:hideMark/>
          </w:tcPr>
          <w:p w14:paraId="693C9BA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(SUNY) at Stony Brook University</w:t>
            </w:r>
          </w:p>
        </w:tc>
      </w:tr>
      <w:tr w:rsidR="00A65A4B" w:rsidRPr="00A65A4B" w14:paraId="16B3C96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5F42C5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31.70</w:t>
            </w:r>
          </w:p>
        </w:tc>
        <w:tc>
          <w:tcPr>
            <w:tcW w:w="7230" w:type="dxa"/>
            <w:tcBorders>
              <w:top w:val="nil"/>
              <w:left w:val="single" w:sz="4" w:space="0" w:color="auto"/>
              <w:bottom w:val="single" w:sz="4" w:space="0" w:color="auto"/>
              <w:right w:val="single" w:sz="8" w:space="0" w:color="auto"/>
            </w:tcBorders>
            <w:noWrap/>
            <w:vAlign w:val="bottom"/>
            <w:hideMark/>
          </w:tcPr>
          <w:p w14:paraId="3356742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 xml:space="preserve">(SUNY) Upstate Medical </w:t>
            </w:r>
          </w:p>
        </w:tc>
      </w:tr>
      <w:tr w:rsidR="00A65A4B" w:rsidRPr="00A65A4B" w14:paraId="52BC8C3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A41385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31.71</w:t>
            </w:r>
          </w:p>
        </w:tc>
        <w:tc>
          <w:tcPr>
            <w:tcW w:w="7230" w:type="dxa"/>
            <w:tcBorders>
              <w:top w:val="nil"/>
              <w:left w:val="single" w:sz="4" w:space="0" w:color="auto"/>
              <w:bottom w:val="single" w:sz="4" w:space="0" w:color="auto"/>
              <w:right w:val="single" w:sz="8" w:space="0" w:color="auto"/>
            </w:tcBorders>
            <w:noWrap/>
            <w:vAlign w:val="bottom"/>
            <w:hideMark/>
          </w:tcPr>
          <w:p w14:paraId="031B8B5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Syracuse City School District (SCSD)</w:t>
            </w:r>
          </w:p>
        </w:tc>
      </w:tr>
      <w:tr w:rsidR="00A65A4B" w:rsidRPr="00A65A4B" w14:paraId="12EDFC6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65C52D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31.72</w:t>
            </w:r>
          </w:p>
        </w:tc>
        <w:tc>
          <w:tcPr>
            <w:tcW w:w="7230" w:type="dxa"/>
            <w:tcBorders>
              <w:top w:val="nil"/>
              <w:left w:val="single" w:sz="4" w:space="0" w:color="auto"/>
              <w:bottom w:val="single" w:sz="4" w:space="0" w:color="auto"/>
              <w:right w:val="single" w:sz="8" w:space="0" w:color="auto"/>
            </w:tcBorders>
            <w:noWrap/>
            <w:vAlign w:val="bottom"/>
            <w:hideMark/>
          </w:tcPr>
          <w:p w14:paraId="3EE283F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Syracuse University</w:t>
            </w:r>
          </w:p>
        </w:tc>
      </w:tr>
      <w:tr w:rsidR="00A65A4B" w:rsidRPr="00A65A4B" w14:paraId="7FAC921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EF94C3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31.73</w:t>
            </w:r>
          </w:p>
        </w:tc>
        <w:tc>
          <w:tcPr>
            <w:tcW w:w="7230" w:type="dxa"/>
            <w:tcBorders>
              <w:top w:val="nil"/>
              <w:left w:val="single" w:sz="4" w:space="0" w:color="auto"/>
              <w:bottom w:val="single" w:sz="4" w:space="0" w:color="auto"/>
              <w:right w:val="single" w:sz="8" w:space="0" w:color="auto"/>
            </w:tcBorders>
            <w:noWrap/>
            <w:vAlign w:val="bottom"/>
            <w:hideMark/>
          </w:tcPr>
          <w:p w14:paraId="4CEEC94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The College at Brockport and SUNY Brockport</w:t>
            </w:r>
          </w:p>
        </w:tc>
      </w:tr>
      <w:tr w:rsidR="00A65A4B" w:rsidRPr="00A65A4B" w14:paraId="0588E28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A6C77E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31.74</w:t>
            </w:r>
          </w:p>
        </w:tc>
        <w:tc>
          <w:tcPr>
            <w:tcW w:w="7230" w:type="dxa"/>
            <w:tcBorders>
              <w:top w:val="nil"/>
              <w:left w:val="single" w:sz="4" w:space="0" w:color="auto"/>
              <w:bottom w:val="single" w:sz="4" w:space="0" w:color="auto"/>
              <w:right w:val="single" w:sz="8" w:space="0" w:color="auto"/>
            </w:tcBorders>
            <w:noWrap/>
            <w:vAlign w:val="bottom"/>
            <w:hideMark/>
          </w:tcPr>
          <w:p w14:paraId="4E3FED8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The College of Saint Rose</w:t>
            </w:r>
          </w:p>
        </w:tc>
      </w:tr>
      <w:tr w:rsidR="00A65A4B" w:rsidRPr="00A65A4B" w14:paraId="4EAC09E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F6770F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31.75</w:t>
            </w:r>
          </w:p>
        </w:tc>
        <w:tc>
          <w:tcPr>
            <w:tcW w:w="7230" w:type="dxa"/>
            <w:tcBorders>
              <w:top w:val="nil"/>
              <w:left w:val="single" w:sz="4" w:space="0" w:color="auto"/>
              <w:bottom w:val="single" w:sz="4" w:space="0" w:color="auto"/>
              <w:right w:val="single" w:sz="8" w:space="0" w:color="auto"/>
            </w:tcBorders>
            <w:noWrap/>
            <w:vAlign w:val="bottom"/>
            <w:hideMark/>
          </w:tcPr>
          <w:p w14:paraId="6E65B3B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The New School</w:t>
            </w:r>
          </w:p>
        </w:tc>
      </w:tr>
      <w:tr w:rsidR="00A65A4B" w:rsidRPr="00A65A4B" w14:paraId="6485419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90408E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31.76</w:t>
            </w:r>
          </w:p>
        </w:tc>
        <w:tc>
          <w:tcPr>
            <w:tcW w:w="7230" w:type="dxa"/>
            <w:tcBorders>
              <w:top w:val="nil"/>
              <w:left w:val="single" w:sz="4" w:space="0" w:color="auto"/>
              <w:bottom w:val="single" w:sz="4" w:space="0" w:color="auto"/>
              <w:right w:val="single" w:sz="8" w:space="0" w:color="auto"/>
            </w:tcBorders>
            <w:noWrap/>
            <w:vAlign w:val="bottom"/>
            <w:hideMark/>
          </w:tcPr>
          <w:p w14:paraId="6AD7668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The United States Military Academy at West Point</w:t>
            </w:r>
          </w:p>
        </w:tc>
      </w:tr>
      <w:tr w:rsidR="00A65A4B" w:rsidRPr="00A65A4B" w14:paraId="5ECC570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73294D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31.77</w:t>
            </w:r>
          </w:p>
        </w:tc>
        <w:tc>
          <w:tcPr>
            <w:tcW w:w="7230" w:type="dxa"/>
            <w:tcBorders>
              <w:top w:val="nil"/>
              <w:left w:val="single" w:sz="4" w:space="0" w:color="auto"/>
              <w:bottom w:val="single" w:sz="4" w:space="0" w:color="auto"/>
              <w:right w:val="single" w:sz="8" w:space="0" w:color="auto"/>
            </w:tcBorders>
            <w:noWrap/>
            <w:vAlign w:val="bottom"/>
            <w:hideMark/>
          </w:tcPr>
          <w:p w14:paraId="1A84415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Touro College &amp; University System</w:t>
            </w:r>
          </w:p>
        </w:tc>
      </w:tr>
      <w:tr w:rsidR="00A65A4B" w:rsidRPr="00A65A4B" w14:paraId="4837128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033F4B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31.78</w:t>
            </w:r>
          </w:p>
        </w:tc>
        <w:tc>
          <w:tcPr>
            <w:tcW w:w="7230" w:type="dxa"/>
            <w:tcBorders>
              <w:top w:val="nil"/>
              <w:left w:val="single" w:sz="4" w:space="0" w:color="auto"/>
              <w:bottom w:val="single" w:sz="4" w:space="0" w:color="auto"/>
              <w:right w:val="single" w:sz="8" w:space="0" w:color="auto"/>
            </w:tcBorders>
            <w:noWrap/>
            <w:vAlign w:val="bottom"/>
            <w:hideMark/>
          </w:tcPr>
          <w:p w14:paraId="443F373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Union College</w:t>
            </w:r>
          </w:p>
        </w:tc>
      </w:tr>
      <w:tr w:rsidR="00A65A4B" w:rsidRPr="00A65A4B" w14:paraId="516EEDB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3CF7A9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31.79</w:t>
            </w:r>
          </w:p>
        </w:tc>
        <w:tc>
          <w:tcPr>
            <w:tcW w:w="7230" w:type="dxa"/>
            <w:tcBorders>
              <w:top w:val="nil"/>
              <w:left w:val="single" w:sz="4" w:space="0" w:color="auto"/>
              <w:bottom w:val="single" w:sz="4" w:space="0" w:color="auto"/>
              <w:right w:val="single" w:sz="8" w:space="0" w:color="auto"/>
            </w:tcBorders>
            <w:noWrap/>
            <w:vAlign w:val="bottom"/>
            <w:hideMark/>
          </w:tcPr>
          <w:p w14:paraId="499E1A9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at Albany (SUNY)</w:t>
            </w:r>
          </w:p>
        </w:tc>
      </w:tr>
      <w:tr w:rsidR="00A65A4B" w:rsidRPr="00A65A4B" w14:paraId="33254DE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7A3788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31.80</w:t>
            </w:r>
          </w:p>
        </w:tc>
        <w:tc>
          <w:tcPr>
            <w:tcW w:w="7230" w:type="dxa"/>
            <w:tcBorders>
              <w:top w:val="nil"/>
              <w:left w:val="single" w:sz="4" w:space="0" w:color="auto"/>
              <w:bottom w:val="single" w:sz="4" w:space="0" w:color="auto"/>
              <w:right w:val="single" w:sz="8" w:space="0" w:color="auto"/>
            </w:tcBorders>
            <w:noWrap/>
            <w:vAlign w:val="bottom"/>
            <w:hideMark/>
          </w:tcPr>
          <w:p w14:paraId="4553991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at Buffalo (SUNY)</w:t>
            </w:r>
          </w:p>
        </w:tc>
      </w:tr>
      <w:tr w:rsidR="00A65A4B" w:rsidRPr="00A65A4B" w14:paraId="4B9547C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92AF12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31.81</w:t>
            </w:r>
          </w:p>
        </w:tc>
        <w:tc>
          <w:tcPr>
            <w:tcW w:w="7230" w:type="dxa"/>
            <w:tcBorders>
              <w:top w:val="nil"/>
              <w:left w:val="single" w:sz="4" w:space="0" w:color="auto"/>
              <w:bottom w:val="single" w:sz="4" w:space="0" w:color="auto"/>
              <w:right w:val="single" w:sz="8" w:space="0" w:color="auto"/>
            </w:tcBorders>
            <w:noWrap/>
            <w:vAlign w:val="bottom"/>
            <w:hideMark/>
          </w:tcPr>
          <w:p w14:paraId="3F73767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Delaware</w:t>
            </w:r>
          </w:p>
        </w:tc>
      </w:tr>
      <w:tr w:rsidR="00A65A4B" w:rsidRPr="00A65A4B" w14:paraId="16FCC64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8EFFAE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31.82</w:t>
            </w:r>
          </w:p>
        </w:tc>
        <w:tc>
          <w:tcPr>
            <w:tcW w:w="7230" w:type="dxa"/>
            <w:tcBorders>
              <w:top w:val="nil"/>
              <w:left w:val="single" w:sz="4" w:space="0" w:color="auto"/>
              <w:bottom w:val="single" w:sz="4" w:space="0" w:color="auto"/>
              <w:right w:val="single" w:sz="8" w:space="0" w:color="auto"/>
            </w:tcBorders>
            <w:noWrap/>
            <w:vAlign w:val="bottom"/>
            <w:hideMark/>
          </w:tcPr>
          <w:p w14:paraId="697A618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Rochester</w:t>
            </w:r>
          </w:p>
        </w:tc>
      </w:tr>
      <w:tr w:rsidR="00A65A4B" w:rsidRPr="00A65A4B" w14:paraId="004BEFE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A4E33E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31.83</w:t>
            </w:r>
          </w:p>
        </w:tc>
        <w:tc>
          <w:tcPr>
            <w:tcW w:w="7230" w:type="dxa"/>
            <w:tcBorders>
              <w:top w:val="nil"/>
              <w:left w:val="single" w:sz="4" w:space="0" w:color="auto"/>
              <w:bottom w:val="single" w:sz="4" w:space="0" w:color="auto"/>
              <w:right w:val="single" w:sz="8" w:space="0" w:color="auto"/>
            </w:tcBorders>
            <w:noWrap/>
            <w:vAlign w:val="bottom"/>
            <w:hideMark/>
          </w:tcPr>
          <w:p w14:paraId="252B118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Vassar College</w:t>
            </w:r>
          </w:p>
        </w:tc>
      </w:tr>
      <w:tr w:rsidR="00A65A4B" w:rsidRPr="00A65A4B" w14:paraId="384A658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C3F9A4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31.84</w:t>
            </w:r>
          </w:p>
        </w:tc>
        <w:tc>
          <w:tcPr>
            <w:tcW w:w="7230" w:type="dxa"/>
            <w:tcBorders>
              <w:top w:val="nil"/>
              <w:left w:val="single" w:sz="4" w:space="0" w:color="auto"/>
              <w:bottom w:val="single" w:sz="4" w:space="0" w:color="auto"/>
              <w:right w:val="single" w:sz="8" w:space="0" w:color="auto"/>
            </w:tcBorders>
            <w:noWrap/>
            <w:vAlign w:val="bottom"/>
            <w:hideMark/>
          </w:tcPr>
          <w:p w14:paraId="2F0D9CF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Weill Medical College – Qatar</w:t>
            </w:r>
          </w:p>
        </w:tc>
      </w:tr>
      <w:tr w:rsidR="00A65A4B" w:rsidRPr="00A65A4B" w14:paraId="7679C51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924AFD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31.85</w:t>
            </w:r>
          </w:p>
        </w:tc>
        <w:tc>
          <w:tcPr>
            <w:tcW w:w="7230" w:type="dxa"/>
            <w:tcBorders>
              <w:top w:val="nil"/>
              <w:left w:val="single" w:sz="4" w:space="0" w:color="auto"/>
              <w:bottom w:val="single" w:sz="4" w:space="0" w:color="auto"/>
              <w:right w:val="single" w:sz="8" w:space="0" w:color="auto"/>
            </w:tcBorders>
            <w:noWrap/>
            <w:vAlign w:val="bottom"/>
            <w:hideMark/>
          </w:tcPr>
          <w:p w14:paraId="2F7A00B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Weill Medical College of Cornell University</w:t>
            </w:r>
          </w:p>
        </w:tc>
      </w:tr>
      <w:tr w:rsidR="00A65A4B" w:rsidRPr="00A65A4B" w14:paraId="41E11D4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88A088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31.86</w:t>
            </w:r>
          </w:p>
        </w:tc>
        <w:tc>
          <w:tcPr>
            <w:tcW w:w="7230" w:type="dxa"/>
            <w:tcBorders>
              <w:top w:val="nil"/>
              <w:left w:val="single" w:sz="4" w:space="0" w:color="auto"/>
              <w:bottom w:val="single" w:sz="4" w:space="0" w:color="auto"/>
              <w:right w:val="single" w:sz="8" w:space="0" w:color="auto"/>
            </w:tcBorders>
            <w:noWrap/>
            <w:vAlign w:val="bottom"/>
            <w:hideMark/>
          </w:tcPr>
          <w:p w14:paraId="2276C7F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Wells College</w:t>
            </w:r>
          </w:p>
        </w:tc>
      </w:tr>
      <w:tr w:rsidR="00A65A4B" w:rsidRPr="00A65A4B" w14:paraId="234E9330"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742DE80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31.87</w:t>
            </w:r>
          </w:p>
        </w:tc>
        <w:tc>
          <w:tcPr>
            <w:tcW w:w="7230" w:type="dxa"/>
            <w:tcBorders>
              <w:top w:val="nil"/>
              <w:left w:val="single" w:sz="4" w:space="0" w:color="auto"/>
              <w:bottom w:val="single" w:sz="8" w:space="0" w:color="auto"/>
              <w:right w:val="single" w:sz="8" w:space="0" w:color="auto"/>
            </w:tcBorders>
            <w:noWrap/>
            <w:vAlign w:val="bottom"/>
            <w:hideMark/>
          </w:tcPr>
          <w:p w14:paraId="202AC18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Yeshiva University</w:t>
            </w:r>
          </w:p>
        </w:tc>
      </w:tr>
      <w:tr w:rsidR="00A65A4B" w:rsidRPr="00A65A4B" w14:paraId="5198378E" w14:textId="77777777" w:rsidTr="00A65A4B">
        <w:trPr>
          <w:trHeight w:val="280"/>
        </w:trPr>
        <w:tc>
          <w:tcPr>
            <w:tcW w:w="1300" w:type="dxa"/>
            <w:tcBorders>
              <w:top w:val="nil"/>
              <w:left w:val="nil"/>
              <w:bottom w:val="nil"/>
              <w:right w:val="nil"/>
            </w:tcBorders>
            <w:noWrap/>
            <w:vAlign w:val="bottom"/>
            <w:hideMark/>
          </w:tcPr>
          <w:p w14:paraId="18714EB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4DE47CE5"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2BD2C02D"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57981EAC"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32.00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01DD8F65"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OARnet</w:t>
            </w:r>
          </w:p>
        </w:tc>
      </w:tr>
      <w:tr w:rsidR="00A65A4B" w:rsidRPr="00A65A4B" w14:paraId="2892A168" w14:textId="77777777" w:rsidTr="00A65A4B">
        <w:trPr>
          <w:trHeight w:val="280"/>
        </w:trPr>
        <w:tc>
          <w:tcPr>
            <w:tcW w:w="1300" w:type="dxa"/>
            <w:tcBorders>
              <w:top w:val="nil"/>
              <w:left w:val="nil"/>
              <w:bottom w:val="nil"/>
              <w:right w:val="nil"/>
            </w:tcBorders>
            <w:noWrap/>
            <w:vAlign w:val="bottom"/>
            <w:hideMark/>
          </w:tcPr>
          <w:p w14:paraId="4F2357D0"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19ECB2C3"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3F5AD131"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1C46DFF6"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33.00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660A974A"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OneNet--Oklahoma State Regents for Higher Education</w:t>
            </w:r>
          </w:p>
        </w:tc>
      </w:tr>
      <w:tr w:rsidR="00A65A4B" w:rsidRPr="00A65A4B" w14:paraId="08599D05" w14:textId="77777777" w:rsidTr="00A65A4B">
        <w:trPr>
          <w:trHeight w:val="280"/>
        </w:trPr>
        <w:tc>
          <w:tcPr>
            <w:tcW w:w="1300" w:type="dxa"/>
            <w:tcBorders>
              <w:top w:val="nil"/>
              <w:left w:val="nil"/>
              <w:bottom w:val="nil"/>
              <w:right w:val="nil"/>
            </w:tcBorders>
            <w:noWrap/>
            <w:vAlign w:val="bottom"/>
            <w:hideMark/>
          </w:tcPr>
          <w:p w14:paraId="1A182071"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2AA14826"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7D3F08A9"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70E979AB"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34.00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47ED7F72"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OSHEAN</w:t>
            </w:r>
          </w:p>
        </w:tc>
      </w:tr>
      <w:tr w:rsidR="00A65A4B" w:rsidRPr="00A65A4B" w14:paraId="001644F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63C29D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34.01</w:t>
            </w:r>
          </w:p>
        </w:tc>
        <w:tc>
          <w:tcPr>
            <w:tcW w:w="7230" w:type="dxa"/>
            <w:tcBorders>
              <w:top w:val="nil"/>
              <w:left w:val="nil"/>
              <w:bottom w:val="single" w:sz="4" w:space="0" w:color="auto"/>
              <w:right w:val="single" w:sz="8" w:space="0" w:color="auto"/>
            </w:tcBorders>
            <w:noWrap/>
            <w:vAlign w:val="bottom"/>
            <w:hideMark/>
          </w:tcPr>
          <w:p w14:paraId="7D1DECE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Academy For Career Exploration</w:t>
            </w:r>
          </w:p>
        </w:tc>
      </w:tr>
      <w:tr w:rsidR="00A65A4B" w:rsidRPr="00A65A4B" w14:paraId="54C8548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1618D7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467D6CE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Administrative Office of State Courts</w:t>
            </w:r>
          </w:p>
        </w:tc>
      </w:tr>
      <w:tr w:rsidR="00A65A4B" w:rsidRPr="00A65A4B" w14:paraId="6921A18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460959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34.03</w:t>
            </w:r>
          </w:p>
        </w:tc>
        <w:tc>
          <w:tcPr>
            <w:tcW w:w="7230" w:type="dxa"/>
            <w:tcBorders>
              <w:top w:val="nil"/>
              <w:left w:val="single" w:sz="4" w:space="0" w:color="auto"/>
              <w:bottom w:val="single" w:sz="4" w:space="0" w:color="auto"/>
              <w:right w:val="single" w:sz="8" w:space="0" w:color="auto"/>
            </w:tcBorders>
            <w:noWrap/>
            <w:vAlign w:val="bottom"/>
            <w:hideMark/>
          </w:tcPr>
          <w:p w14:paraId="2858938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All Saints Academy School</w:t>
            </w:r>
          </w:p>
        </w:tc>
      </w:tr>
      <w:tr w:rsidR="00A65A4B" w:rsidRPr="00A65A4B" w14:paraId="751E01A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A3E83F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34.04</w:t>
            </w:r>
          </w:p>
        </w:tc>
        <w:tc>
          <w:tcPr>
            <w:tcW w:w="7230" w:type="dxa"/>
            <w:tcBorders>
              <w:top w:val="nil"/>
              <w:left w:val="single" w:sz="4" w:space="0" w:color="auto"/>
              <w:bottom w:val="single" w:sz="4" w:space="0" w:color="auto"/>
              <w:right w:val="single" w:sz="8" w:space="0" w:color="auto"/>
            </w:tcBorders>
            <w:noWrap/>
            <w:vAlign w:val="bottom"/>
            <w:hideMark/>
          </w:tcPr>
          <w:p w14:paraId="5B58B4D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Aquidneck Light</w:t>
            </w:r>
          </w:p>
        </w:tc>
      </w:tr>
      <w:tr w:rsidR="00A65A4B" w:rsidRPr="00A65A4B" w14:paraId="7BBA5EA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B325F4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34.05</w:t>
            </w:r>
          </w:p>
        </w:tc>
        <w:tc>
          <w:tcPr>
            <w:tcW w:w="7230" w:type="dxa"/>
            <w:tcBorders>
              <w:top w:val="nil"/>
              <w:left w:val="single" w:sz="4" w:space="0" w:color="auto"/>
              <w:bottom w:val="single" w:sz="4" w:space="0" w:color="auto"/>
              <w:right w:val="single" w:sz="8" w:space="0" w:color="auto"/>
            </w:tcBorders>
            <w:noWrap/>
            <w:vAlign w:val="bottom"/>
            <w:hideMark/>
          </w:tcPr>
          <w:p w14:paraId="767EDB9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Association of Independent Colleges and Universities</w:t>
            </w:r>
          </w:p>
        </w:tc>
      </w:tr>
      <w:tr w:rsidR="00A65A4B" w:rsidRPr="00A65A4B" w14:paraId="4C911D0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7CD4A9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34.06</w:t>
            </w:r>
          </w:p>
        </w:tc>
        <w:tc>
          <w:tcPr>
            <w:tcW w:w="7230" w:type="dxa"/>
            <w:tcBorders>
              <w:top w:val="nil"/>
              <w:left w:val="single" w:sz="4" w:space="0" w:color="auto"/>
              <w:bottom w:val="single" w:sz="4" w:space="0" w:color="auto"/>
              <w:right w:val="single" w:sz="8" w:space="0" w:color="auto"/>
            </w:tcBorders>
            <w:noWrap/>
            <w:vAlign w:val="bottom"/>
            <w:hideMark/>
          </w:tcPr>
          <w:p w14:paraId="59B33F5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Axia</w:t>
            </w:r>
          </w:p>
        </w:tc>
      </w:tr>
      <w:tr w:rsidR="00A65A4B" w:rsidRPr="00A65A4B" w14:paraId="7F04D15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613997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34.07</w:t>
            </w:r>
          </w:p>
        </w:tc>
        <w:tc>
          <w:tcPr>
            <w:tcW w:w="7230" w:type="dxa"/>
            <w:tcBorders>
              <w:top w:val="nil"/>
              <w:left w:val="single" w:sz="4" w:space="0" w:color="auto"/>
              <w:bottom w:val="single" w:sz="4" w:space="0" w:color="auto"/>
              <w:right w:val="single" w:sz="8" w:space="0" w:color="auto"/>
            </w:tcBorders>
            <w:noWrap/>
            <w:vAlign w:val="bottom"/>
            <w:hideMark/>
          </w:tcPr>
          <w:p w14:paraId="68F44B9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Barrington Christian Academy</w:t>
            </w:r>
          </w:p>
        </w:tc>
      </w:tr>
      <w:tr w:rsidR="00A65A4B" w:rsidRPr="00A65A4B" w14:paraId="7A40EC3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6E10A7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34.08</w:t>
            </w:r>
          </w:p>
        </w:tc>
        <w:tc>
          <w:tcPr>
            <w:tcW w:w="7230" w:type="dxa"/>
            <w:tcBorders>
              <w:top w:val="nil"/>
              <w:left w:val="single" w:sz="4" w:space="0" w:color="auto"/>
              <w:bottom w:val="single" w:sz="4" w:space="0" w:color="auto"/>
              <w:right w:val="single" w:sz="8" w:space="0" w:color="auto"/>
            </w:tcBorders>
            <w:noWrap/>
            <w:vAlign w:val="bottom"/>
            <w:hideMark/>
          </w:tcPr>
          <w:p w14:paraId="325B791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Barrington School Department</w:t>
            </w:r>
          </w:p>
        </w:tc>
      </w:tr>
      <w:tr w:rsidR="00A65A4B" w:rsidRPr="00A65A4B" w14:paraId="2C8D4BA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7B33F7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34.09</w:t>
            </w:r>
          </w:p>
        </w:tc>
        <w:tc>
          <w:tcPr>
            <w:tcW w:w="7230" w:type="dxa"/>
            <w:tcBorders>
              <w:top w:val="nil"/>
              <w:left w:val="single" w:sz="4" w:space="0" w:color="auto"/>
              <w:bottom w:val="single" w:sz="4" w:space="0" w:color="auto"/>
              <w:right w:val="single" w:sz="8" w:space="0" w:color="auto"/>
            </w:tcBorders>
            <w:noWrap/>
            <w:vAlign w:val="bottom"/>
            <w:hideMark/>
          </w:tcPr>
          <w:p w14:paraId="2297971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Bishop McVinney School</w:t>
            </w:r>
          </w:p>
        </w:tc>
      </w:tr>
      <w:tr w:rsidR="00A65A4B" w:rsidRPr="00A65A4B" w14:paraId="2239D6F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39BA21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34.10</w:t>
            </w:r>
          </w:p>
        </w:tc>
        <w:tc>
          <w:tcPr>
            <w:tcW w:w="7230" w:type="dxa"/>
            <w:tcBorders>
              <w:top w:val="nil"/>
              <w:left w:val="single" w:sz="4" w:space="0" w:color="auto"/>
              <w:bottom w:val="single" w:sz="4" w:space="0" w:color="auto"/>
              <w:right w:val="single" w:sz="8" w:space="0" w:color="auto"/>
            </w:tcBorders>
            <w:noWrap/>
            <w:vAlign w:val="bottom"/>
            <w:hideMark/>
          </w:tcPr>
          <w:p w14:paraId="44A5A86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Blackstone Valley Prep Mayoral Academy</w:t>
            </w:r>
          </w:p>
        </w:tc>
      </w:tr>
      <w:tr w:rsidR="00A65A4B" w:rsidRPr="00A65A4B" w14:paraId="1BB316F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FF8F5B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34.11</w:t>
            </w:r>
          </w:p>
        </w:tc>
        <w:tc>
          <w:tcPr>
            <w:tcW w:w="7230" w:type="dxa"/>
            <w:tcBorders>
              <w:top w:val="nil"/>
              <w:left w:val="single" w:sz="4" w:space="0" w:color="auto"/>
              <w:bottom w:val="single" w:sz="4" w:space="0" w:color="auto"/>
              <w:right w:val="single" w:sz="8" w:space="0" w:color="auto"/>
            </w:tcBorders>
            <w:noWrap/>
            <w:vAlign w:val="bottom"/>
            <w:hideMark/>
          </w:tcPr>
          <w:p w14:paraId="2CF7062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Blessed Sacrament School</w:t>
            </w:r>
          </w:p>
        </w:tc>
      </w:tr>
      <w:tr w:rsidR="00A65A4B" w:rsidRPr="00A65A4B" w14:paraId="108B9B9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085396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34.12</w:t>
            </w:r>
          </w:p>
        </w:tc>
        <w:tc>
          <w:tcPr>
            <w:tcW w:w="7230" w:type="dxa"/>
            <w:tcBorders>
              <w:top w:val="nil"/>
              <w:left w:val="single" w:sz="4" w:space="0" w:color="auto"/>
              <w:bottom w:val="single" w:sz="4" w:space="0" w:color="auto"/>
              <w:right w:val="single" w:sz="8" w:space="0" w:color="auto"/>
            </w:tcBorders>
            <w:noWrap/>
            <w:vAlign w:val="bottom"/>
            <w:hideMark/>
          </w:tcPr>
          <w:p w14:paraId="51F71FC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Block Island Medical Center (New Shoreham)</w:t>
            </w:r>
          </w:p>
        </w:tc>
      </w:tr>
      <w:tr w:rsidR="00A65A4B" w:rsidRPr="00A65A4B" w14:paraId="0CF5AA0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6DDD35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34.13</w:t>
            </w:r>
          </w:p>
        </w:tc>
        <w:tc>
          <w:tcPr>
            <w:tcW w:w="7230" w:type="dxa"/>
            <w:tcBorders>
              <w:top w:val="nil"/>
              <w:left w:val="single" w:sz="4" w:space="0" w:color="auto"/>
              <w:bottom w:val="single" w:sz="4" w:space="0" w:color="auto"/>
              <w:right w:val="single" w:sz="8" w:space="0" w:color="auto"/>
            </w:tcBorders>
            <w:noWrap/>
            <w:vAlign w:val="bottom"/>
            <w:hideMark/>
          </w:tcPr>
          <w:p w14:paraId="170098E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Block Island School</w:t>
            </w:r>
          </w:p>
        </w:tc>
      </w:tr>
      <w:tr w:rsidR="00A65A4B" w:rsidRPr="00A65A4B" w14:paraId="44F1E62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788DAE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34.14</w:t>
            </w:r>
          </w:p>
        </w:tc>
        <w:tc>
          <w:tcPr>
            <w:tcW w:w="7230" w:type="dxa"/>
            <w:tcBorders>
              <w:top w:val="nil"/>
              <w:left w:val="single" w:sz="4" w:space="0" w:color="auto"/>
              <w:bottom w:val="single" w:sz="4" w:space="0" w:color="auto"/>
              <w:right w:val="single" w:sz="8" w:space="0" w:color="auto"/>
            </w:tcBorders>
            <w:noWrap/>
            <w:vAlign w:val="bottom"/>
            <w:hideMark/>
          </w:tcPr>
          <w:p w14:paraId="6841F21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Block Island Utility District</w:t>
            </w:r>
          </w:p>
        </w:tc>
      </w:tr>
      <w:tr w:rsidR="00A65A4B" w:rsidRPr="00A65A4B" w14:paraId="645FF6A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F163E2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34.15</w:t>
            </w:r>
          </w:p>
        </w:tc>
        <w:tc>
          <w:tcPr>
            <w:tcW w:w="7230" w:type="dxa"/>
            <w:tcBorders>
              <w:top w:val="nil"/>
              <w:left w:val="single" w:sz="4" w:space="0" w:color="auto"/>
              <w:bottom w:val="single" w:sz="4" w:space="0" w:color="auto"/>
              <w:right w:val="single" w:sz="8" w:space="0" w:color="auto"/>
            </w:tcBorders>
            <w:noWrap/>
            <w:vAlign w:val="bottom"/>
            <w:hideMark/>
          </w:tcPr>
          <w:p w14:paraId="635C3B6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Blue Cross Blue Shield of Rhode Island</w:t>
            </w:r>
          </w:p>
        </w:tc>
      </w:tr>
      <w:tr w:rsidR="00A65A4B" w:rsidRPr="00A65A4B" w14:paraId="45B65DC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08701E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34.16</w:t>
            </w:r>
          </w:p>
        </w:tc>
        <w:tc>
          <w:tcPr>
            <w:tcW w:w="7230" w:type="dxa"/>
            <w:tcBorders>
              <w:top w:val="nil"/>
              <w:left w:val="single" w:sz="4" w:space="0" w:color="auto"/>
              <w:bottom w:val="single" w:sz="4" w:space="0" w:color="auto"/>
              <w:right w:val="single" w:sz="8" w:space="0" w:color="auto"/>
            </w:tcBorders>
            <w:noWrap/>
            <w:vAlign w:val="bottom"/>
            <w:hideMark/>
          </w:tcPr>
          <w:p w14:paraId="6661819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Bristol Warren School Districts</w:t>
            </w:r>
          </w:p>
        </w:tc>
      </w:tr>
      <w:tr w:rsidR="00A65A4B" w:rsidRPr="00A65A4B" w14:paraId="0FB0E75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03914F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34.17</w:t>
            </w:r>
          </w:p>
        </w:tc>
        <w:tc>
          <w:tcPr>
            <w:tcW w:w="7230" w:type="dxa"/>
            <w:tcBorders>
              <w:top w:val="nil"/>
              <w:left w:val="single" w:sz="4" w:space="0" w:color="auto"/>
              <w:bottom w:val="single" w:sz="4" w:space="0" w:color="auto"/>
              <w:right w:val="single" w:sz="8" w:space="0" w:color="auto"/>
            </w:tcBorders>
            <w:noWrap/>
            <w:vAlign w:val="bottom"/>
            <w:hideMark/>
          </w:tcPr>
          <w:p w14:paraId="28E5B72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Brown University</w:t>
            </w:r>
          </w:p>
        </w:tc>
      </w:tr>
      <w:tr w:rsidR="00A65A4B" w:rsidRPr="00A65A4B" w14:paraId="379C3FE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0A8642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34.18</w:t>
            </w:r>
          </w:p>
        </w:tc>
        <w:tc>
          <w:tcPr>
            <w:tcW w:w="7230" w:type="dxa"/>
            <w:tcBorders>
              <w:top w:val="nil"/>
              <w:left w:val="single" w:sz="4" w:space="0" w:color="auto"/>
              <w:bottom w:val="single" w:sz="4" w:space="0" w:color="auto"/>
              <w:right w:val="single" w:sz="8" w:space="0" w:color="auto"/>
            </w:tcBorders>
            <w:noWrap/>
            <w:vAlign w:val="bottom"/>
            <w:hideMark/>
          </w:tcPr>
          <w:p w14:paraId="2716FAB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Bryant University</w:t>
            </w:r>
          </w:p>
        </w:tc>
      </w:tr>
      <w:tr w:rsidR="00A65A4B" w:rsidRPr="00A65A4B" w14:paraId="55EBFB9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04D48F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34.19</w:t>
            </w:r>
          </w:p>
        </w:tc>
        <w:tc>
          <w:tcPr>
            <w:tcW w:w="7230" w:type="dxa"/>
            <w:tcBorders>
              <w:top w:val="nil"/>
              <w:left w:val="single" w:sz="4" w:space="0" w:color="auto"/>
              <w:bottom w:val="single" w:sz="4" w:space="0" w:color="auto"/>
              <w:right w:val="single" w:sz="8" w:space="0" w:color="auto"/>
            </w:tcBorders>
            <w:noWrap/>
            <w:vAlign w:val="bottom"/>
            <w:hideMark/>
          </w:tcPr>
          <w:p w14:paraId="2FF49B0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Care New England</w:t>
            </w:r>
          </w:p>
        </w:tc>
      </w:tr>
      <w:tr w:rsidR="00A65A4B" w:rsidRPr="00A65A4B" w14:paraId="6B3EB53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920945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34.20</w:t>
            </w:r>
          </w:p>
        </w:tc>
        <w:tc>
          <w:tcPr>
            <w:tcW w:w="7230" w:type="dxa"/>
            <w:tcBorders>
              <w:top w:val="nil"/>
              <w:left w:val="single" w:sz="4" w:space="0" w:color="auto"/>
              <w:bottom w:val="single" w:sz="4" w:space="0" w:color="auto"/>
              <w:right w:val="single" w:sz="8" w:space="0" w:color="auto"/>
            </w:tcBorders>
            <w:noWrap/>
            <w:vAlign w:val="bottom"/>
            <w:hideMark/>
          </w:tcPr>
          <w:p w14:paraId="51E8CE4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Central Falls School District</w:t>
            </w:r>
          </w:p>
        </w:tc>
      </w:tr>
      <w:tr w:rsidR="00A65A4B" w:rsidRPr="00A65A4B" w14:paraId="6C6155C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FB9D72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34.21</w:t>
            </w:r>
          </w:p>
        </w:tc>
        <w:tc>
          <w:tcPr>
            <w:tcW w:w="7230" w:type="dxa"/>
            <w:tcBorders>
              <w:top w:val="nil"/>
              <w:left w:val="single" w:sz="4" w:space="0" w:color="auto"/>
              <w:bottom w:val="single" w:sz="4" w:space="0" w:color="auto"/>
              <w:right w:val="single" w:sz="8" w:space="0" w:color="auto"/>
            </w:tcBorders>
            <w:noWrap/>
            <w:vAlign w:val="bottom"/>
            <w:hideMark/>
          </w:tcPr>
          <w:p w14:paraId="777F5EB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Chariho School District</w:t>
            </w:r>
          </w:p>
        </w:tc>
      </w:tr>
      <w:tr w:rsidR="00A65A4B" w:rsidRPr="00A65A4B" w14:paraId="4F92FC1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D241E6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34.22</w:t>
            </w:r>
          </w:p>
        </w:tc>
        <w:tc>
          <w:tcPr>
            <w:tcW w:w="7230" w:type="dxa"/>
            <w:tcBorders>
              <w:top w:val="nil"/>
              <w:left w:val="single" w:sz="4" w:space="0" w:color="auto"/>
              <w:bottom w:val="single" w:sz="4" w:space="0" w:color="auto"/>
              <w:right w:val="single" w:sz="8" w:space="0" w:color="auto"/>
            </w:tcBorders>
            <w:noWrap/>
            <w:vAlign w:val="bottom"/>
            <w:hideMark/>
          </w:tcPr>
          <w:p w14:paraId="1DAEA23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City of Newport</w:t>
            </w:r>
          </w:p>
        </w:tc>
      </w:tr>
      <w:tr w:rsidR="00A65A4B" w:rsidRPr="00A65A4B" w14:paraId="5A7A755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4DECB5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34.23</w:t>
            </w:r>
          </w:p>
        </w:tc>
        <w:tc>
          <w:tcPr>
            <w:tcW w:w="7230" w:type="dxa"/>
            <w:tcBorders>
              <w:top w:val="nil"/>
              <w:left w:val="single" w:sz="4" w:space="0" w:color="auto"/>
              <w:bottom w:val="single" w:sz="4" w:space="0" w:color="auto"/>
              <w:right w:val="single" w:sz="8" w:space="0" w:color="auto"/>
            </w:tcBorders>
            <w:noWrap/>
            <w:vAlign w:val="bottom"/>
            <w:hideMark/>
          </w:tcPr>
          <w:p w14:paraId="022B842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City of Providence</w:t>
            </w:r>
          </w:p>
        </w:tc>
      </w:tr>
      <w:tr w:rsidR="00A65A4B" w:rsidRPr="00A65A4B" w14:paraId="392E62F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6F4268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34.24</w:t>
            </w:r>
          </w:p>
        </w:tc>
        <w:tc>
          <w:tcPr>
            <w:tcW w:w="7230" w:type="dxa"/>
            <w:tcBorders>
              <w:top w:val="nil"/>
              <w:left w:val="single" w:sz="4" w:space="0" w:color="auto"/>
              <w:bottom w:val="single" w:sz="4" w:space="0" w:color="auto"/>
              <w:right w:val="single" w:sz="8" w:space="0" w:color="auto"/>
            </w:tcBorders>
            <w:noWrap/>
            <w:vAlign w:val="bottom"/>
            <w:hideMark/>
          </w:tcPr>
          <w:p w14:paraId="7F77FCE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City of Warwick</w:t>
            </w:r>
          </w:p>
        </w:tc>
      </w:tr>
      <w:tr w:rsidR="00A65A4B" w:rsidRPr="00A65A4B" w14:paraId="77CB101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39876C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34.25</w:t>
            </w:r>
          </w:p>
        </w:tc>
        <w:tc>
          <w:tcPr>
            <w:tcW w:w="7230" w:type="dxa"/>
            <w:tcBorders>
              <w:top w:val="nil"/>
              <w:left w:val="single" w:sz="4" w:space="0" w:color="auto"/>
              <w:bottom w:val="single" w:sz="4" w:space="0" w:color="auto"/>
              <w:right w:val="single" w:sz="8" w:space="0" w:color="auto"/>
            </w:tcBorders>
            <w:noWrap/>
            <w:vAlign w:val="bottom"/>
            <w:hideMark/>
          </w:tcPr>
          <w:p w14:paraId="4B11753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City of Woonsocket</w:t>
            </w:r>
          </w:p>
        </w:tc>
      </w:tr>
      <w:tr w:rsidR="00A65A4B" w:rsidRPr="00A65A4B" w14:paraId="442F0A8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435B41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34.26</w:t>
            </w:r>
          </w:p>
        </w:tc>
        <w:tc>
          <w:tcPr>
            <w:tcW w:w="7230" w:type="dxa"/>
            <w:tcBorders>
              <w:top w:val="nil"/>
              <w:left w:val="single" w:sz="4" w:space="0" w:color="auto"/>
              <w:bottom w:val="single" w:sz="4" w:space="0" w:color="auto"/>
              <w:right w:val="single" w:sz="8" w:space="0" w:color="auto"/>
            </w:tcBorders>
            <w:noWrap/>
            <w:vAlign w:val="bottom"/>
            <w:hideMark/>
          </w:tcPr>
          <w:p w14:paraId="5B4A15B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Community Care Alliance</w:t>
            </w:r>
          </w:p>
        </w:tc>
      </w:tr>
      <w:tr w:rsidR="00A65A4B" w:rsidRPr="00A65A4B" w14:paraId="20EB8AA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BB2E39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34.27</w:t>
            </w:r>
          </w:p>
        </w:tc>
        <w:tc>
          <w:tcPr>
            <w:tcW w:w="7230" w:type="dxa"/>
            <w:tcBorders>
              <w:top w:val="nil"/>
              <w:left w:val="single" w:sz="4" w:space="0" w:color="auto"/>
              <w:bottom w:val="single" w:sz="4" w:space="0" w:color="auto"/>
              <w:right w:val="single" w:sz="8" w:space="0" w:color="auto"/>
            </w:tcBorders>
            <w:noWrap/>
            <w:vAlign w:val="bottom"/>
            <w:hideMark/>
          </w:tcPr>
          <w:p w14:paraId="78D1BA7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Community College of Rhode Island</w:t>
            </w:r>
          </w:p>
        </w:tc>
      </w:tr>
      <w:tr w:rsidR="00A65A4B" w:rsidRPr="00A65A4B" w14:paraId="5473A1F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732E24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34.28</w:t>
            </w:r>
          </w:p>
        </w:tc>
        <w:tc>
          <w:tcPr>
            <w:tcW w:w="7230" w:type="dxa"/>
            <w:tcBorders>
              <w:top w:val="nil"/>
              <w:left w:val="single" w:sz="4" w:space="0" w:color="auto"/>
              <w:bottom w:val="single" w:sz="4" w:space="0" w:color="auto"/>
              <w:right w:val="single" w:sz="8" w:space="0" w:color="auto"/>
            </w:tcBorders>
            <w:noWrap/>
            <w:vAlign w:val="bottom"/>
            <w:hideMark/>
          </w:tcPr>
          <w:p w14:paraId="461FFE8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Coventry School District</w:t>
            </w:r>
          </w:p>
        </w:tc>
      </w:tr>
      <w:tr w:rsidR="00A65A4B" w:rsidRPr="00A65A4B" w14:paraId="18045DA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31920F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34.29</w:t>
            </w:r>
          </w:p>
        </w:tc>
        <w:tc>
          <w:tcPr>
            <w:tcW w:w="7230" w:type="dxa"/>
            <w:tcBorders>
              <w:top w:val="nil"/>
              <w:left w:val="single" w:sz="4" w:space="0" w:color="auto"/>
              <w:bottom w:val="single" w:sz="4" w:space="0" w:color="auto"/>
              <w:right w:val="single" w:sz="8" w:space="0" w:color="auto"/>
            </w:tcBorders>
            <w:noWrap/>
            <w:vAlign w:val="bottom"/>
            <w:hideMark/>
          </w:tcPr>
          <w:p w14:paraId="2611E82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Cranston School District</w:t>
            </w:r>
          </w:p>
        </w:tc>
      </w:tr>
      <w:tr w:rsidR="00A65A4B" w:rsidRPr="00A65A4B" w14:paraId="33B15B6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A8A046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34.30</w:t>
            </w:r>
          </w:p>
        </w:tc>
        <w:tc>
          <w:tcPr>
            <w:tcW w:w="7230" w:type="dxa"/>
            <w:tcBorders>
              <w:top w:val="nil"/>
              <w:left w:val="single" w:sz="4" w:space="0" w:color="auto"/>
              <w:bottom w:val="single" w:sz="4" w:space="0" w:color="auto"/>
              <w:right w:val="single" w:sz="8" w:space="0" w:color="auto"/>
            </w:tcBorders>
            <w:noWrap/>
            <w:vAlign w:val="bottom"/>
            <w:hideMark/>
          </w:tcPr>
          <w:p w14:paraId="1BD7750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Davies Career-Tech High School</w:t>
            </w:r>
          </w:p>
        </w:tc>
      </w:tr>
      <w:tr w:rsidR="00A65A4B" w:rsidRPr="00A65A4B" w14:paraId="2F7CB01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60C00F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34.31</w:t>
            </w:r>
          </w:p>
        </w:tc>
        <w:tc>
          <w:tcPr>
            <w:tcW w:w="7230" w:type="dxa"/>
            <w:tcBorders>
              <w:top w:val="nil"/>
              <w:left w:val="single" w:sz="4" w:space="0" w:color="auto"/>
              <w:bottom w:val="single" w:sz="4" w:space="0" w:color="auto"/>
              <w:right w:val="single" w:sz="8" w:space="0" w:color="auto"/>
            </w:tcBorders>
            <w:noWrap/>
            <w:vAlign w:val="bottom"/>
            <w:hideMark/>
          </w:tcPr>
          <w:p w14:paraId="058DE45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East Bay Educational Collaborative School</w:t>
            </w:r>
          </w:p>
        </w:tc>
      </w:tr>
      <w:tr w:rsidR="00A65A4B" w:rsidRPr="00A65A4B" w14:paraId="3D17A81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D7B88A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34.32</w:t>
            </w:r>
          </w:p>
        </w:tc>
        <w:tc>
          <w:tcPr>
            <w:tcW w:w="7230" w:type="dxa"/>
            <w:tcBorders>
              <w:top w:val="nil"/>
              <w:left w:val="single" w:sz="4" w:space="0" w:color="auto"/>
              <w:bottom w:val="single" w:sz="4" w:space="0" w:color="auto"/>
              <w:right w:val="single" w:sz="8" w:space="0" w:color="auto"/>
            </w:tcBorders>
            <w:noWrap/>
            <w:vAlign w:val="bottom"/>
            <w:hideMark/>
          </w:tcPr>
          <w:p w14:paraId="6736D1B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East Greenwich School District</w:t>
            </w:r>
          </w:p>
        </w:tc>
      </w:tr>
      <w:tr w:rsidR="00A65A4B" w:rsidRPr="00A65A4B" w14:paraId="2476337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F98D2B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34.33</w:t>
            </w:r>
          </w:p>
        </w:tc>
        <w:tc>
          <w:tcPr>
            <w:tcW w:w="7230" w:type="dxa"/>
            <w:tcBorders>
              <w:top w:val="nil"/>
              <w:left w:val="single" w:sz="4" w:space="0" w:color="auto"/>
              <w:bottom w:val="single" w:sz="4" w:space="0" w:color="auto"/>
              <w:right w:val="single" w:sz="8" w:space="0" w:color="auto"/>
            </w:tcBorders>
            <w:noWrap/>
            <w:vAlign w:val="bottom"/>
            <w:hideMark/>
          </w:tcPr>
          <w:p w14:paraId="34D9D96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Eleanor Briggs School</w:t>
            </w:r>
          </w:p>
        </w:tc>
      </w:tr>
      <w:tr w:rsidR="00A65A4B" w:rsidRPr="00A65A4B" w14:paraId="01E20C4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5A1170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34.34</w:t>
            </w:r>
          </w:p>
        </w:tc>
        <w:tc>
          <w:tcPr>
            <w:tcW w:w="7230" w:type="dxa"/>
            <w:tcBorders>
              <w:top w:val="nil"/>
              <w:left w:val="single" w:sz="4" w:space="0" w:color="auto"/>
              <w:bottom w:val="single" w:sz="4" w:space="0" w:color="auto"/>
              <w:right w:val="single" w:sz="8" w:space="0" w:color="auto"/>
            </w:tcBorders>
            <w:noWrap/>
            <w:vAlign w:val="bottom"/>
            <w:hideMark/>
          </w:tcPr>
          <w:p w14:paraId="6FFE17C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Exeter/ West Greenwich School District</w:t>
            </w:r>
          </w:p>
        </w:tc>
      </w:tr>
      <w:tr w:rsidR="00A65A4B" w:rsidRPr="00A65A4B" w14:paraId="0272894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7FDA61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34.35</w:t>
            </w:r>
          </w:p>
        </w:tc>
        <w:tc>
          <w:tcPr>
            <w:tcW w:w="7230" w:type="dxa"/>
            <w:tcBorders>
              <w:top w:val="nil"/>
              <w:left w:val="single" w:sz="4" w:space="0" w:color="auto"/>
              <w:bottom w:val="single" w:sz="4" w:space="0" w:color="auto"/>
              <w:right w:val="single" w:sz="8" w:space="0" w:color="auto"/>
            </w:tcBorders>
            <w:noWrap/>
            <w:vAlign w:val="bottom"/>
            <w:hideMark/>
          </w:tcPr>
          <w:p w14:paraId="38D9468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Father John Doyle School</w:t>
            </w:r>
          </w:p>
        </w:tc>
      </w:tr>
      <w:tr w:rsidR="00A65A4B" w:rsidRPr="00A65A4B" w14:paraId="2EFDDD8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F09F88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34.36</w:t>
            </w:r>
          </w:p>
        </w:tc>
        <w:tc>
          <w:tcPr>
            <w:tcW w:w="7230" w:type="dxa"/>
            <w:tcBorders>
              <w:top w:val="nil"/>
              <w:left w:val="single" w:sz="4" w:space="0" w:color="auto"/>
              <w:bottom w:val="single" w:sz="4" w:space="0" w:color="auto"/>
              <w:right w:val="single" w:sz="8" w:space="0" w:color="auto"/>
            </w:tcBorders>
            <w:noWrap/>
            <w:vAlign w:val="bottom"/>
            <w:hideMark/>
          </w:tcPr>
          <w:p w14:paraId="3C91588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Fitchburg State University</w:t>
            </w:r>
          </w:p>
        </w:tc>
      </w:tr>
      <w:tr w:rsidR="00A65A4B" w:rsidRPr="00A65A4B" w14:paraId="4D140BD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C285D8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34.37</w:t>
            </w:r>
          </w:p>
        </w:tc>
        <w:tc>
          <w:tcPr>
            <w:tcW w:w="7230" w:type="dxa"/>
            <w:tcBorders>
              <w:top w:val="nil"/>
              <w:left w:val="single" w:sz="4" w:space="0" w:color="auto"/>
              <w:bottom w:val="single" w:sz="4" w:space="0" w:color="auto"/>
              <w:right w:val="single" w:sz="8" w:space="0" w:color="auto"/>
            </w:tcBorders>
            <w:noWrap/>
            <w:vAlign w:val="bottom"/>
            <w:hideMark/>
          </w:tcPr>
          <w:p w14:paraId="1398196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Foster Glocester Regional Schools</w:t>
            </w:r>
          </w:p>
        </w:tc>
      </w:tr>
      <w:tr w:rsidR="00A65A4B" w:rsidRPr="00A65A4B" w14:paraId="1B4988B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518100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34.38</w:t>
            </w:r>
          </w:p>
        </w:tc>
        <w:tc>
          <w:tcPr>
            <w:tcW w:w="7230" w:type="dxa"/>
            <w:tcBorders>
              <w:top w:val="nil"/>
              <w:left w:val="single" w:sz="4" w:space="0" w:color="auto"/>
              <w:bottom w:val="single" w:sz="4" w:space="0" w:color="auto"/>
              <w:right w:val="single" w:sz="8" w:space="0" w:color="auto"/>
            </w:tcBorders>
            <w:noWrap/>
            <w:vAlign w:val="bottom"/>
            <w:hideMark/>
          </w:tcPr>
          <w:p w14:paraId="572AAD5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FSRI</w:t>
            </w:r>
          </w:p>
        </w:tc>
      </w:tr>
      <w:tr w:rsidR="00A65A4B" w:rsidRPr="00A65A4B" w14:paraId="7A6602A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F0E128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34.39</w:t>
            </w:r>
          </w:p>
        </w:tc>
        <w:tc>
          <w:tcPr>
            <w:tcW w:w="7230" w:type="dxa"/>
            <w:tcBorders>
              <w:top w:val="nil"/>
              <w:left w:val="single" w:sz="4" w:space="0" w:color="auto"/>
              <w:bottom w:val="single" w:sz="4" w:space="0" w:color="auto"/>
              <w:right w:val="single" w:sz="8" w:space="0" w:color="auto"/>
            </w:tcBorders>
            <w:noWrap/>
            <w:vAlign w:val="bottom"/>
            <w:hideMark/>
          </w:tcPr>
          <w:p w14:paraId="09EA3E5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roofErr w:type="spellStart"/>
            <w:r w:rsidRPr="00A65A4B">
              <w:rPr>
                <w:rFonts w:ascii="Arial" w:eastAsia="Times New Roman" w:hAnsi="Arial" w:cs="Arial"/>
                <w:color w:val="000000"/>
                <w:kern w:val="0"/>
                <w:sz w:val="20"/>
                <w:szCs w:val="20"/>
                <w14:ligatures w14:val="none"/>
              </w:rPr>
              <w:t>Greenvile</w:t>
            </w:r>
            <w:proofErr w:type="spellEnd"/>
            <w:r w:rsidRPr="00A65A4B">
              <w:rPr>
                <w:rFonts w:ascii="Arial" w:eastAsia="Times New Roman" w:hAnsi="Arial" w:cs="Arial"/>
                <w:color w:val="000000"/>
                <w:kern w:val="0"/>
                <w:sz w:val="20"/>
                <w:szCs w:val="20"/>
                <w14:ligatures w14:val="none"/>
              </w:rPr>
              <w:t xml:space="preserve"> School</w:t>
            </w:r>
          </w:p>
        </w:tc>
      </w:tr>
      <w:tr w:rsidR="00A65A4B" w:rsidRPr="00A65A4B" w14:paraId="508684A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6803D8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34.40</w:t>
            </w:r>
          </w:p>
        </w:tc>
        <w:tc>
          <w:tcPr>
            <w:tcW w:w="7230" w:type="dxa"/>
            <w:tcBorders>
              <w:top w:val="nil"/>
              <w:left w:val="single" w:sz="4" w:space="0" w:color="auto"/>
              <w:bottom w:val="single" w:sz="4" w:space="0" w:color="auto"/>
              <w:right w:val="single" w:sz="8" w:space="0" w:color="auto"/>
            </w:tcBorders>
            <w:noWrap/>
            <w:vAlign w:val="bottom"/>
            <w:hideMark/>
          </w:tcPr>
          <w:p w14:paraId="70C4FF6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Harmony Hill School</w:t>
            </w:r>
          </w:p>
        </w:tc>
      </w:tr>
      <w:tr w:rsidR="00A65A4B" w:rsidRPr="00A65A4B" w14:paraId="5284207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39B048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34.41</w:t>
            </w:r>
          </w:p>
        </w:tc>
        <w:tc>
          <w:tcPr>
            <w:tcW w:w="7230" w:type="dxa"/>
            <w:tcBorders>
              <w:top w:val="nil"/>
              <w:left w:val="single" w:sz="4" w:space="0" w:color="auto"/>
              <w:bottom w:val="single" w:sz="4" w:space="0" w:color="auto"/>
              <w:right w:val="single" w:sz="8" w:space="0" w:color="auto"/>
            </w:tcBorders>
            <w:noWrap/>
            <w:vAlign w:val="bottom"/>
            <w:hideMark/>
          </w:tcPr>
          <w:p w14:paraId="7D08B7E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Highlander Institute</w:t>
            </w:r>
          </w:p>
        </w:tc>
      </w:tr>
      <w:tr w:rsidR="00A65A4B" w:rsidRPr="00A65A4B" w14:paraId="006C0EF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1DE3F5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34.42</w:t>
            </w:r>
          </w:p>
        </w:tc>
        <w:tc>
          <w:tcPr>
            <w:tcW w:w="7230" w:type="dxa"/>
            <w:tcBorders>
              <w:top w:val="nil"/>
              <w:left w:val="single" w:sz="4" w:space="0" w:color="auto"/>
              <w:bottom w:val="single" w:sz="4" w:space="0" w:color="auto"/>
              <w:right w:val="single" w:sz="8" w:space="0" w:color="auto"/>
            </w:tcBorders>
            <w:noWrap/>
            <w:vAlign w:val="bottom"/>
            <w:hideMark/>
          </w:tcPr>
          <w:p w14:paraId="3630925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Innovate Newport</w:t>
            </w:r>
          </w:p>
        </w:tc>
      </w:tr>
      <w:tr w:rsidR="00A65A4B" w:rsidRPr="00A65A4B" w14:paraId="369589C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C870C5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34.43</w:t>
            </w:r>
          </w:p>
        </w:tc>
        <w:tc>
          <w:tcPr>
            <w:tcW w:w="7230" w:type="dxa"/>
            <w:tcBorders>
              <w:top w:val="nil"/>
              <w:left w:val="single" w:sz="4" w:space="0" w:color="auto"/>
              <w:bottom w:val="single" w:sz="4" w:space="0" w:color="auto"/>
              <w:right w:val="single" w:sz="8" w:space="0" w:color="auto"/>
            </w:tcBorders>
            <w:noWrap/>
            <w:vAlign w:val="bottom"/>
            <w:hideMark/>
          </w:tcPr>
          <w:p w14:paraId="73F26EE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International Charter School</w:t>
            </w:r>
          </w:p>
        </w:tc>
      </w:tr>
      <w:tr w:rsidR="00A65A4B" w:rsidRPr="00A65A4B" w14:paraId="7381861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1D38CD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34.44</w:t>
            </w:r>
          </w:p>
        </w:tc>
        <w:tc>
          <w:tcPr>
            <w:tcW w:w="7230" w:type="dxa"/>
            <w:tcBorders>
              <w:top w:val="nil"/>
              <w:left w:val="single" w:sz="4" w:space="0" w:color="auto"/>
              <w:bottom w:val="single" w:sz="4" w:space="0" w:color="auto"/>
              <w:right w:val="single" w:sz="8" w:space="0" w:color="auto"/>
            </w:tcBorders>
            <w:noWrap/>
            <w:vAlign w:val="bottom"/>
            <w:hideMark/>
          </w:tcPr>
          <w:p w14:paraId="4BCF872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Jamestown Municipal</w:t>
            </w:r>
          </w:p>
        </w:tc>
      </w:tr>
      <w:tr w:rsidR="00A65A4B" w:rsidRPr="00A65A4B" w14:paraId="20195CD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B02EC4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34.45</w:t>
            </w:r>
          </w:p>
        </w:tc>
        <w:tc>
          <w:tcPr>
            <w:tcW w:w="7230" w:type="dxa"/>
            <w:tcBorders>
              <w:top w:val="nil"/>
              <w:left w:val="single" w:sz="4" w:space="0" w:color="auto"/>
              <w:bottom w:val="single" w:sz="4" w:space="0" w:color="auto"/>
              <w:right w:val="single" w:sz="8" w:space="0" w:color="auto"/>
            </w:tcBorders>
            <w:noWrap/>
            <w:vAlign w:val="bottom"/>
            <w:hideMark/>
          </w:tcPr>
          <w:p w14:paraId="4A2F9FF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Jamestown School District</w:t>
            </w:r>
          </w:p>
        </w:tc>
      </w:tr>
      <w:tr w:rsidR="00A65A4B" w:rsidRPr="00A65A4B" w14:paraId="448FBC0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80C6DB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34.46</w:t>
            </w:r>
          </w:p>
        </w:tc>
        <w:tc>
          <w:tcPr>
            <w:tcW w:w="7230" w:type="dxa"/>
            <w:tcBorders>
              <w:top w:val="nil"/>
              <w:left w:val="single" w:sz="4" w:space="0" w:color="auto"/>
              <w:bottom w:val="single" w:sz="4" w:space="0" w:color="auto"/>
              <w:right w:val="single" w:sz="8" w:space="0" w:color="auto"/>
            </w:tcBorders>
            <w:noWrap/>
            <w:vAlign w:val="bottom"/>
            <w:hideMark/>
          </w:tcPr>
          <w:p w14:paraId="5FD9E0B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Johnson &amp; Wales University</w:t>
            </w:r>
          </w:p>
        </w:tc>
      </w:tr>
      <w:tr w:rsidR="00A65A4B" w:rsidRPr="00A65A4B" w14:paraId="4B3D9AA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92C4A2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34.47</w:t>
            </w:r>
          </w:p>
        </w:tc>
        <w:tc>
          <w:tcPr>
            <w:tcW w:w="7230" w:type="dxa"/>
            <w:tcBorders>
              <w:top w:val="nil"/>
              <w:left w:val="single" w:sz="4" w:space="0" w:color="auto"/>
              <w:bottom w:val="single" w:sz="4" w:space="0" w:color="auto"/>
              <w:right w:val="single" w:sz="8" w:space="0" w:color="auto"/>
            </w:tcBorders>
            <w:noWrap/>
            <w:vAlign w:val="bottom"/>
            <w:hideMark/>
          </w:tcPr>
          <w:p w14:paraId="13269C0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Johnston School District</w:t>
            </w:r>
          </w:p>
        </w:tc>
      </w:tr>
      <w:tr w:rsidR="00A65A4B" w:rsidRPr="00A65A4B" w14:paraId="4FE3A2A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562E32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34.48</w:t>
            </w:r>
          </w:p>
        </w:tc>
        <w:tc>
          <w:tcPr>
            <w:tcW w:w="7230" w:type="dxa"/>
            <w:tcBorders>
              <w:top w:val="nil"/>
              <w:left w:val="single" w:sz="4" w:space="0" w:color="auto"/>
              <w:bottom w:val="single" w:sz="4" w:space="0" w:color="auto"/>
              <w:right w:val="single" w:sz="8" w:space="0" w:color="auto"/>
            </w:tcBorders>
            <w:noWrap/>
            <w:vAlign w:val="bottom"/>
            <w:hideMark/>
          </w:tcPr>
          <w:p w14:paraId="0DB0BA3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LaSalle Academy</w:t>
            </w:r>
          </w:p>
        </w:tc>
      </w:tr>
      <w:tr w:rsidR="00A65A4B" w:rsidRPr="00A65A4B" w14:paraId="1B7A54A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AE4752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34.49</w:t>
            </w:r>
          </w:p>
        </w:tc>
        <w:tc>
          <w:tcPr>
            <w:tcW w:w="7230" w:type="dxa"/>
            <w:tcBorders>
              <w:top w:val="nil"/>
              <w:left w:val="single" w:sz="4" w:space="0" w:color="auto"/>
              <w:bottom w:val="single" w:sz="4" w:space="0" w:color="auto"/>
              <w:right w:val="single" w:sz="8" w:space="0" w:color="auto"/>
            </w:tcBorders>
            <w:noWrap/>
            <w:vAlign w:val="bottom"/>
            <w:hideMark/>
          </w:tcPr>
          <w:p w14:paraId="596F3CB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Lifespan</w:t>
            </w:r>
          </w:p>
        </w:tc>
      </w:tr>
      <w:tr w:rsidR="00A65A4B" w:rsidRPr="00A65A4B" w14:paraId="53DC6F8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F0EB91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34.50</w:t>
            </w:r>
          </w:p>
        </w:tc>
        <w:tc>
          <w:tcPr>
            <w:tcW w:w="7230" w:type="dxa"/>
            <w:tcBorders>
              <w:top w:val="nil"/>
              <w:left w:val="single" w:sz="4" w:space="0" w:color="auto"/>
              <w:bottom w:val="single" w:sz="4" w:space="0" w:color="auto"/>
              <w:right w:val="single" w:sz="8" w:space="0" w:color="auto"/>
            </w:tcBorders>
            <w:noWrap/>
            <w:vAlign w:val="bottom"/>
            <w:hideMark/>
          </w:tcPr>
          <w:p w14:paraId="32DFEEE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Lincoln School District</w:t>
            </w:r>
          </w:p>
        </w:tc>
      </w:tr>
      <w:tr w:rsidR="00A65A4B" w:rsidRPr="00A65A4B" w14:paraId="6CD78AB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AAE771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34.51</w:t>
            </w:r>
          </w:p>
        </w:tc>
        <w:tc>
          <w:tcPr>
            <w:tcW w:w="7230" w:type="dxa"/>
            <w:tcBorders>
              <w:top w:val="nil"/>
              <w:left w:val="single" w:sz="4" w:space="0" w:color="auto"/>
              <w:bottom w:val="single" w:sz="4" w:space="0" w:color="auto"/>
              <w:right w:val="single" w:sz="8" w:space="0" w:color="auto"/>
            </w:tcBorders>
            <w:noWrap/>
            <w:vAlign w:val="bottom"/>
            <w:hideMark/>
          </w:tcPr>
          <w:p w14:paraId="221A7A6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Little Compton Public Schools</w:t>
            </w:r>
          </w:p>
        </w:tc>
      </w:tr>
      <w:tr w:rsidR="00A65A4B" w:rsidRPr="00A65A4B" w14:paraId="5BC91BE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3F1E75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34.52</w:t>
            </w:r>
          </w:p>
        </w:tc>
        <w:tc>
          <w:tcPr>
            <w:tcW w:w="7230" w:type="dxa"/>
            <w:tcBorders>
              <w:top w:val="nil"/>
              <w:left w:val="single" w:sz="4" w:space="0" w:color="auto"/>
              <w:bottom w:val="single" w:sz="4" w:space="0" w:color="auto"/>
              <w:right w:val="single" w:sz="8" w:space="0" w:color="auto"/>
            </w:tcBorders>
            <w:noWrap/>
            <w:vAlign w:val="bottom"/>
            <w:hideMark/>
          </w:tcPr>
          <w:p w14:paraId="1244284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roofErr w:type="spellStart"/>
            <w:r w:rsidRPr="00A65A4B">
              <w:rPr>
                <w:rFonts w:ascii="Arial" w:eastAsia="Times New Roman" w:hAnsi="Arial" w:cs="Arial"/>
                <w:color w:val="000000"/>
                <w:kern w:val="0"/>
                <w:sz w:val="20"/>
                <w:szCs w:val="20"/>
                <w14:ligatures w14:val="none"/>
              </w:rPr>
              <w:t>Mercymount</w:t>
            </w:r>
            <w:proofErr w:type="spellEnd"/>
            <w:r w:rsidRPr="00A65A4B">
              <w:rPr>
                <w:rFonts w:ascii="Arial" w:eastAsia="Times New Roman" w:hAnsi="Arial" w:cs="Arial"/>
                <w:color w:val="000000"/>
                <w:kern w:val="0"/>
                <w:sz w:val="20"/>
                <w:szCs w:val="20"/>
                <w14:ligatures w14:val="none"/>
              </w:rPr>
              <w:t xml:space="preserve"> Country Day School</w:t>
            </w:r>
          </w:p>
        </w:tc>
      </w:tr>
      <w:tr w:rsidR="00A65A4B" w:rsidRPr="00A65A4B" w14:paraId="0346BF5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D415CE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34.53</w:t>
            </w:r>
          </w:p>
        </w:tc>
        <w:tc>
          <w:tcPr>
            <w:tcW w:w="7230" w:type="dxa"/>
            <w:tcBorders>
              <w:top w:val="nil"/>
              <w:left w:val="single" w:sz="4" w:space="0" w:color="auto"/>
              <w:bottom w:val="single" w:sz="4" w:space="0" w:color="auto"/>
              <w:right w:val="single" w:sz="8" w:space="0" w:color="auto"/>
            </w:tcBorders>
            <w:noWrap/>
            <w:vAlign w:val="bottom"/>
            <w:hideMark/>
          </w:tcPr>
          <w:p w14:paraId="5F95721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Middletown Municipal</w:t>
            </w:r>
          </w:p>
        </w:tc>
      </w:tr>
      <w:tr w:rsidR="00A65A4B" w:rsidRPr="00A65A4B" w14:paraId="3A7A2A5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C271E0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34.54</w:t>
            </w:r>
          </w:p>
        </w:tc>
        <w:tc>
          <w:tcPr>
            <w:tcW w:w="7230" w:type="dxa"/>
            <w:tcBorders>
              <w:top w:val="nil"/>
              <w:left w:val="single" w:sz="4" w:space="0" w:color="auto"/>
              <w:bottom w:val="single" w:sz="4" w:space="0" w:color="auto"/>
              <w:right w:val="single" w:sz="8" w:space="0" w:color="auto"/>
            </w:tcBorders>
            <w:noWrap/>
            <w:vAlign w:val="bottom"/>
            <w:hideMark/>
          </w:tcPr>
          <w:p w14:paraId="13B8FAC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Middletown School District</w:t>
            </w:r>
          </w:p>
        </w:tc>
      </w:tr>
      <w:tr w:rsidR="00A65A4B" w:rsidRPr="00A65A4B" w14:paraId="0E25344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BB646D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34.55</w:t>
            </w:r>
          </w:p>
        </w:tc>
        <w:tc>
          <w:tcPr>
            <w:tcW w:w="7230" w:type="dxa"/>
            <w:tcBorders>
              <w:top w:val="nil"/>
              <w:left w:val="single" w:sz="4" w:space="0" w:color="auto"/>
              <w:bottom w:val="single" w:sz="4" w:space="0" w:color="auto"/>
              <w:right w:val="single" w:sz="8" w:space="0" w:color="auto"/>
            </w:tcBorders>
            <w:noWrap/>
            <w:vAlign w:val="bottom"/>
            <w:hideMark/>
          </w:tcPr>
          <w:p w14:paraId="1AC8385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Moses Brown School</w:t>
            </w:r>
          </w:p>
        </w:tc>
      </w:tr>
      <w:tr w:rsidR="00A65A4B" w:rsidRPr="00A65A4B" w14:paraId="13672CB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4541C4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34.56</w:t>
            </w:r>
          </w:p>
        </w:tc>
        <w:tc>
          <w:tcPr>
            <w:tcW w:w="7230" w:type="dxa"/>
            <w:tcBorders>
              <w:top w:val="nil"/>
              <w:left w:val="single" w:sz="4" w:space="0" w:color="auto"/>
              <w:bottom w:val="single" w:sz="4" w:space="0" w:color="auto"/>
              <w:right w:val="single" w:sz="8" w:space="0" w:color="auto"/>
            </w:tcBorders>
            <w:noWrap/>
            <w:vAlign w:val="bottom"/>
            <w:hideMark/>
          </w:tcPr>
          <w:p w14:paraId="69CDB35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Mount Pleasant Academy</w:t>
            </w:r>
          </w:p>
        </w:tc>
      </w:tr>
      <w:tr w:rsidR="00A65A4B" w:rsidRPr="00A65A4B" w14:paraId="536957E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82B1CD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34.57</w:t>
            </w:r>
          </w:p>
        </w:tc>
        <w:tc>
          <w:tcPr>
            <w:tcW w:w="7230" w:type="dxa"/>
            <w:tcBorders>
              <w:top w:val="nil"/>
              <w:left w:val="single" w:sz="4" w:space="0" w:color="auto"/>
              <w:bottom w:val="single" w:sz="4" w:space="0" w:color="auto"/>
              <w:right w:val="single" w:sz="8" w:space="0" w:color="auto"/>
            </w:tcBorders>
            <w:noWrap/>
            <w:vAlign w:val="bottom"/>
            <w:hideMark/>
          </w:tcPr>
          <w:p w14:paraId="28FED62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Mount Saint Charles Academy</w:t>
            </w:r>
          </w:p>
        </w:tc>
      </w:tr>
      <w:tr w:rsidR="00A65A4B" w:rsidRPr="00A65A4B" w14:paraId="601DE5B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B5EF1D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34.58</w:t>
            </w:r>
          </w:p>
        </w:tc>
        <w:tc>
          <w:tcPr>
            <w:tcW w:w="7230" w:type="dxa"/>
            <w:tcBorders>
              <w:top w:val="nil"/>
              <w:left w:val="single" w:sz="4" w:space="0" w:color="auto"/>
              <w:bottom w:val="single" w:sz="4" w:space="0" w:color="auto"/>
              <w:right w:val="single" w:sz="8" w:space="0" w:color="auto"/>
            </w:tcBorders>
            <w:noWrap/>
            <w:vAlign w:val="bottom"/>
            <w:hideMark/>
          </w:tcPr>
          <w:p w14:paraId="546FCD2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Narragansett School District</w:t>
            </w:r>
          </w:p>
        </w:tc>
      </w:tr>
      <w:tr w:rsidR="00A65A4B" w:rsidRPr="00A65A4B" w14:paraId="6845D71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601D50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34.59</w:t>
            </w:r>
          </w:p>
        </w:tc>
        <w:tc>
          <w:tcPr>
            <w:tcW w:w="7230" w:type="dxa"/>
            <w:tcBorders>
              <w:top w:val="nil"/>
              <w:left w:val="single" w:sz="4" w:space="0" w:color="auto"/>
              <w:bottom w:val="single" w:sz="4" w:space="0" w:color="auto"/>
              <w:right w:val="single" w:sz="8" w:space="0" w:color="auto"/>
            </w:tcBorders>
            <w:noWrap/>
            <w:vAlign w:val="bottom"/>
            <w:hideMark/>
          </w:tcPr>
          <w:p w14:paraId="3F562E9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Naval Undersea Warfare Center</w:t>
            </w:r>
          </w:p>
        </w:tc>
      </w:tr>
      <w:tr w:rsidR="00A65A4B" w:rsidRPr="00A65A4B" w14:paraId="47C68C9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A59090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34.60</w:t>
            </w:r>
          </w:p>
        </w:tc>
        <w:tc>
          <w:tcPr>
            <w:tcW w:w="7230" w:type="dxa"/>
            <w:tcBorders>
              <w:top w:val="nil"/>
              <w:left w:val="single" w:sz="4" w:space="0" w:color="auto"/>
              <w:bottom w:val="single" w:sz="4" w:space="0" w:color="auto"/>
              <w:right w:val="single" w:sz="8" w:space="0" w:color="auto"/>
            </w:tcBorders>
            <w:noWrap/>
            <w:vAlign w:val="bottom"/>
            <w:hideMark/>
          </w:tcPr>
          <w:p w14:paraId="24BB7D6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Naval War College</w:t>
            </w:r>
          </w:p>
        </w:tc>
      </w:tr>
      <w:tr w:rsidR="00A65A4B" w:rsidRPr="00A65A4B" w14:paraId="01C6B0E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70B80B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34.61</w:t>
            </w:r>
          </w:p>
        </w:tc>
        <w:tc>
          <w:tcPr>
            <w:tcW w:w="7230" w:type="dxa"/>
            <w:tcBorders>
              <w:top w:val="nil"/>
              <w:left w:val="single" w:sz="4" w:space="0" w:color="auto"/>
              <w:bottom w:val="single" w:sz="4" w:space="0" w:color="auto"/>
              <w:right w:val="single" w:sz="8" w:space="0" w:color="auto"/>
            </w:tcBorders>
            <w:noWrap/>
            <w:vAlign w:val="bottom"/>
            <w:hideMark/>
          </w:tcPr>
          <w:p w14:paraId="7F552DB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NeighborWorks</w:t>
            </w:r>
          </w:p>
        </w:tc>
      </w:tr>
      <w:tr w:rsidR="00A65A4B" w:rsidRPr="00A65A4B" w14:paraId="6BDB03E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E7D3A0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34.62</w:t>
            </w:r>
          </w:p>
        </w:tc>
        <w:tc>
          <w:tcPr>
            <w:tcW w:w="7230" w:type="dxa"/>
            <w:tcBorders>
              <w:top w:val="nil"/>
              <w:left w:val="single" w:sz="4" w:space="0" w:color="auto"/>
              <w:bottom w:val="single" w:sz="4" w:space="0" w:color="auto"/>
              <w:right w:val="single" w:sz="8" w:space="0" w:color="auto"/>
            </w:tcBorders>
            <w:noWrap/>
            <w:vAlign w:val="bottom"/>
            <w:hideMark/>
          </w:tcPr>
          <w:p w14:paraId="6528DE0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New England Institute of Technology</w:t>
            </w:r>
          </w:p>
        </w:tc>
      </w:tr>
      <w:tr w:rsidR="00A65A4B" w:rsidRPr="00A65A4B" w14:paraId="085F1CC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C312F0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34.63</w:t>
            </w:r>
          </w:p>
        </w:tc>
        <w:tc>
          <w:tcPr>
            <w:tcW w:w="7230" w:type="dxa"/>
            <w:tcBorders>
              <w:top w:val="nil"/>
              <w:left w:val="single" w:sz="4" w:space="0" w:color="auto"/>
              <w:bottom w:val="single" w:sz="4" w:space="0" w:color="auto"/>
              <w:right w:val="single" w:sz="8" w:space="0" w:color="auto"/>
            </w:tcBorders>
            <w:noWrap/>
            <w:vAlign w:val="bottom"/>
            <w:hideMark/>
          </w:tcPr>
          <w:p w14:paraId="15E4DF8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Newport Art Museum</w:t>
            </w:r>
          </w:p>
        </w:tc>
      </w:tr>
      <w:tr w:rsidR="00A65A4B" w:rsidRPr="00A65A4B" w14:paraId="2E0E6B8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3E09C2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34.64</w:t>
            </w:r>
          </w:p>
        </w:tc>
        <w:tc>
          <w:tcPr>
            <w:tcW w:w="7230" w:type="dxa"/>
            <w:tcBorders>
              <w:top w:val="nil"/>
              <w:left w:val="single" w:sz="4" w:space="0" w:color="auto"/>
              <w:bottom w:val="single" w:sz="4" w:space="0" w:color="auto"/>
              <w:right w:val="single" w:sz="8" w:space="0" w:color="auto"/>
            </w:tcBorders>
            <w:noWrap/>
            <w:vAlign w:val="bottom"/>
            <w:hideMark/>
          </w:tcPr>
          <w:p w14:paraId="1AD30FB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Newport Municipal</w:t>
            </w:r>
          </w:p>
        </w:tc>
      </w:tr>
      <w:tr w:rsidR="00A65A4B" w:rsidRPr="00A65A4B" w14:paraId="7467B7C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A4096B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34.65</w:t>
            </w:r>
          </w:p>
        </w:tc>
        <w:tc>
          <w:tcPr>
            <w:tcW w:w="7230" w:type="dxa"/>
            <w:tcBorders>
              <w:top w:val="nil"/>
              <w:left w:val="single" w:sz="4" w:space="0" w:color="auto"/>
              <w:bottom w:val="single" w:sz="4" w:space="0" w:color="auto"/>
              <w:right w:val="single" w:sz="8" w:space="0" w:color="auto"/>
            </w:tcBorders>
            <w:noWrap/>
            <w:vAlign w:val="bottom"/>
            <w:hideMark/>
          </w:tcPr>
          <w:p w14:paraId="1AE23DC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Newport Preservation Society</w:t>
            </w:r>
          </w:p>
        </w:tc>
      </w:tr>
      <w:tr w:rsidR="00A65A4B" w:rsidRPr="00A65A4B" w14:paraId="3698F12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A03377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34.66</w:t>
            </w:r>
          </w:p>
        </w:tc>
        <w:tc>
          <w:tcPr>
            <w:tcW w:w="7230" w:type="dxa"/>
            <w:tcBorders>
              <w:top w:val="nil"/>
              <w:left w:val="single" w:sz="4" w:space="0" w:color="auto"/>
              <w:bottom w:val="single" w:sz="4" w:space="0" w:color="auto"/>
              <w:right w:val="single" w:sz="8" w:space="0" w:color="auto"/>
            </w:tcBorders>
            <w:noWrap/>
            <w:vAlign w:val="bottom"/>
            <w:hideMark/>
          </w:tcPr>
          <w:p w14:paraId="7874DEE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Newport School District</w:t>
            </w:r>
          </w:p>
        </w:tc>
      </w:tr>
      <w:tr w:rsidR="00A65A4B" w:rsidRPr="00A65A4B" w14:paraId="353B2C6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467605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34.67</w:t>
            </w:r>
          </w:p>
        </w:tc>
        <w:tc>
          <w:tcPr>
            <w:tcW w:w="7230" w:type="dxa"/>
            <w:tcBorders>
              <w:top w:val="nil"/>
              <w:left w:val="single" w:sz="4" w:space="0" w:color="auto"/>
              <w:bottom w:val="single" w:sz="4" w:space="0" w:color="auto"/>
              <w:right w:val="single" w:sz="8" w:space="0" w:color="auto"/>
            </w:tcBorders>
            <w:noWrap/>
            <w:vAlign w:val="bottom"/>
            <w:hideMark/>
          </w:tcPr>
          <w:p w14:paraId="2CE701C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 Kingstown Municipal</w:t>
            </w:r>
          </w:p>
        </w:tc>
      </w:tr>
      <w:tr w:rsidR="00A65A4B" w:rsidRPr="00A65A4B" w14:paraId="724F03E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A22EC0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34.68</w:t>
            </w:r>
          </w:p>
        </w:tc>
        <w:tc>
          <w:tcPr>
            <w:tcW w:w="7230" w:type="dxa"/>
            <w:tcBorders>
              <w:top w:val="nil"/>
              <w:left w:val="single" w:sz="4" w:space="0" w:color="auto"/>
              <w:bottom w:val="single" w:sz="4" w:space="0" w:color="auto"/>
              <w:right w:val="single" w:sz="8" w:space="0" w:color="auto"/>
            </w:tcBorders>
            <w:noWrap/>
            <w:vAlign w:val="bottom"/>
            <w:hideMark/>
          </w:tcPr>
          <w:p w14:paraId="68C540A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 Kingstown School District</w:t>
            </w:r>
          </w:p>
        </w:tc>
      </w:tr>
      <w:tr w:rsidR="00A65A4B" w:rsidRPr="00A65A4B" w14:paraId="17FD256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C56046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34.69</w:t>
            </w:r>
          </w:p>
        </w:tc>
        <w:tc>
          <w:tcPr>
            <w:tcW w:w="7230" w:type="dxa"/>
            <w:tcBorders>
              <w:top w:val="nil"/>
              <w:left w:val="single" w:sz="4" w:space="0" w:color="auto"/>
              <w:bottom w:val="single" w:sz="4" w:space="0" w:color="auto"/>
              <w:right w:val="single" w:sz="8" w:space="0" w:color="auto"/>
            </w:tcBorders>
            <w:noWrap/>
            <w:vAlign w:val="bottom"/>
            <w:hideMark/>
          </w:tcPr>
          <w:p w14:paraId="6AF36F2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 Providence School District</w:t>
            </w:r>
          </w:p>
        </w:tc>
      </w:tr>
      <w:tr w:rsidR="00A65A4B" w:rsidRPr="00A65A4B" w14:paraId="010AC11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590DD9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34.70</w:t>
            </w:r>
          </w:p>
        </w:tc>
        <w:tc>
          <w:tcPr>
            <w:tcW w:w="7230" w:type="dxa"/>
            <w:tcBorders>
              <w:top w:val="nil"/>
              <w:left w:val="single" w:sz="4" w:space="0" w:color="auto"/>
              <w:bottom w:val="single" w:sz="4" w:space="0" w:color="auto"/>
              <w:right w:val="single" w:sz="8" w:space="0" w:color="auto"/>
            </w:tcBorders>
            <w:noWrap/>
            <w:vAlign w:val="bottom"/>
            <w:hideMark/>
          </w:tcPr>
          <w:p w14:paraId="01930A9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 Smithfield School Department</w:t>
            </w:r>
          </w:p>
        </w:tc>
      </w:tr>
      <w:tr w:rsidR="00A65A4B" w:rsidRPr="00A65A4B" w14:paraId="06415D1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49E4E9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34.71</w:t>
            </w:r>
          </w:p>
        </w:tc>
        <w:tc>
          <w:tcPr>
            <w:tcW w:w="7230" w:type="dxa"/>
            <w:tcBorders>
              <w:top w:val="nil"/>
              <w:left w:val="single" w:sz="4" w:space="0" w:color="auto"/>
              <w:bottom w:val="single" w:sz="4" w:space="0" w:color="auto"/>
              <w:right w:val="single" w:sz="8" w:space="0" w:color="auto"/>
            </w:tcBorders>
            <w:noWrap/>
            <w:vAlign w:val="bottom"/>
            <w:hideMark/>
          </w:tcPr>
          <w:p w14:paraId="183A0E4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Northern Rhode Island Collaborative</w:t>
            </w:r>
          </w:p>
        </w:tc>
      </w:tr>
      <w:tr w:rsidR="00A65A4B" w:rsidRPr="00A65A4B" w14:paraId="1A5E3D6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49D278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34.72</w:t>
            </w:r>
          </w:p>
        </w:tc>
        <w:tc>
          <w:tcPr>
            <w:tcW w:w="7230" w:type="dxa"/>
            <w:tcBorders>
              <w:top w:val="nil"/>
              <w:left w:val="single" w:sz="4" w:space="0" w:color="auto"/>
              <w:bottom w:val="single" w:sz="4" w:space="0" w:color="auto"/>
              <w:right w:val="single" w:sz="8" w:space="0" w:color="auto"/>
            </w:tcBorders>
            <w:noWrap/>
            <w:vAlign w:val="bottom"/>
            <w:hideMark/>
          </w:tcPr>
          <w:p w14:paraId="6C01C13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Ocean State Libraries</w:t>
            </w:r>
          </w:p>
        </w:tc>
      </w:tr>
      <w:tr w:rsidR="00A65A4B" w:rsidRPr="00A65A4B" w14:paraId="452367D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C664F3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34.73</w:t>
            </w:r>
          </w:p>
        </w:tc>
        <w:tc>
          <w:tcPr>
            <w:tcW w:w="7230" w:type="dxa"/>
            <w:tcBorders>
              <w:top w:val="nil"/>
              <w:left w:val="single" w:sz="4" w:space="0" w:color="auto"/>
              <w:bottom w:val="single" w:sz="4" w:space="0" w:color="auto"/>
              <w:right w:val="single" w:sz="8" w:space="0" w:color="auto"/>
            </w:tcBorders>
            <w:noWrap/>
            <w:vAlign w:val="bottom"/>
            <w:hideMark/>
          </w:tcPr>
          <w:p w14:paraId="6BF8DC2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Our Lady of Mount Carmel School</w:t>
            </w:r>
          </w:p>
        </w:tc>
      </w:tr>
      <w:tr w:rsidR="00A65A4B" w:rsidRPr="00A65A4B" w14:paraId="324C4DC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A54681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34.74</w:t>
            </w:r>
          </w:p>
        </w:tc>
        <w:tc>
          <w:tcPr>
            <w:tcW w:w="7230" w:type="dxa"/>
            <w:tcBorders>
              <w:top w:val="nil"/>
              <w:left w:val="single" w:sz="4" w:space="0" w:color="auto"/>
              <w:bottom w:val="single" w:sz="4" w:space="0" w:color="auto"/>
              <w:right w:val="single" w:sz="8" w:space="0" w:color="auto"/>
            </w:tcBorders>
            <w:noWrap/>
            <w:vAlign w:val="bottom"/>
            <w:hideMark/>
          </w:tcPr>
          <w:p w14:paraId="13294BC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Paul Cuffee Schools</w:t>
            </w:r>
          </w:p>
        </w:tc>
      </w:tr>
      <w:tr w:rsidR="00A65A4B" w:rsidRPr="00A65A4B" w14:paraId="4064797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450D89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34.75</w:t>
            </w:r>
          </w:p>
        </w:tc>
        <w:tc>
          <w:tcPr>
            <w:tcW w:w="7230" w:type="dxa"/>
            <w:tcBorders>
              <w:top w:val="nil"/>
              <w:left w:val="single" w:sz="4" w:space="0" w:color="auto"/>
              <w:bottom w:val="single" w:sz="4" w:space="0" w:color="auto"/>
              <w:right w:val="single" w:sz="8" w:space="0" w:color="auto"/>
            </w:tcBorders>
            <w:noWrap/>
            <w:vAlign w:val="bottom"/>
            <w:hideMark/>
          </w:tcPr>
          <w:p w14:paraId="1C92A22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Pawtucket School District</w:t>
            </w:r>
          </w:p>
        </w:tc>
      </w:tr>
      <w:tr w:rsidR="00A65A4B" w:rsidRPr="00A65A4B" w14:paraId="2ED35A3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994409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34.76</w:t>
            </w:r>
          </w:p>
        </w:tc>
        <w:tc>
          <w:tcPr>
            <w:tcW w:w="7230" w:type="dxa"/>
            <w:tcBorders>
              <w:top w:val="nil"/>
              <w:left w:val="single" w:sz="4" w:space="0" w:color="auto"/>
              <w:bottom w:val="single" w:sz="4" w:space="0" w:color="auto"/>
              <w:right w:val="single" w:sz="8" w:space="0" w:color="auto"/>
            </w:tcBorders>
            <w:noWrap/>
            <w:vAlign w:val="bottom"/>
            <w:hideMark/>
          </w:tcPr>
          <w:p w14:paraId="777DC3F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Pennfield School</w:t>
            </w:r>
          </w:p>
        </w:tc>
      </w:tr>
      <w:tr w:rsidR="00A65A4B" w:rsidRPr="00A65A4B" w14:paraId="367C67C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D3872C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34.77</w:t>
            </w:r>
          </w:p>
        </w:tc>
        <w:tc>
          <w:tcPr>
            <w:tcW w:w="7230" w:type="dxa"/>
            <w:tcBorders>
              <w:top w:val="nil"/>
              <w:left w:val="single" w:sz="4" w:space="0" w:color="auto"/>
              <w:bottom w:val="single" w:sz="4" w:space="0" w:color="auto"/>
              <w:right w:val="single" w:sz="8" w:space="0" w:color="auto"/>
            </w:tcBorders>
            <w:noWrap/>
            <w:vAlign w:val="bottom"/>
            <w:hideMark/>
          </w:tcPr>
          <w:p w14:paraId="7997253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Portsmouth Abbey School</w:t>
            </w:r>
          </w:p>
        </w:tc>
      </w:tr>
      <w:tr w:rsidR="00A65A4B" w:rsidRPr="00A65A4B" w14:paraId="4BFBBD0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DA7312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34.78</w:t>
            </w:r>
          </w:p>
        </w:tc>
        <w:tc>
          <w:tcPr>
            <w:tcW w:w="7230" w:type="dxa"/>
            <w:tcBorders>
              <w:top w:val="nil"/>
              <w:left w:val="single" w:sz="4" w:space="0" w:color="auto"/>
              <w:bottom w:val="single" w:sz="4" w:space="0" w:color="auto"/>
              <w:right w:val="single" w:sz="8" w:space="0" w:color="auto"/>
            </w:tcBorders>
            <w:noWrap/>
            <w:vAlign w:val="bottom"/>
            <w:hideMark/>
          </w:tcPr>
          <w:p w14:paraId="7215DE3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Portsmouth School District</w:t>
            </w:r>
          </w:p>
        </w:tc>
      </w:tr>
      <w:tr w:rsidR="00A65A4B" w:rsidRPr="00A65A4B" w14:paraId="520E7D3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38F7A8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34.79</w:t>
            </w:r>
          </w:p>
        </w:tc>
        <w:tc>
          <w:tcPr>
            <w:tcW w:w="7230" w:type="dxa"/>
            <w:tcBorders>
              <w:top w:val="nil"/>
              <w:left w:val="single" w:sz="4" w:space="0" w:color="auto"/>
              <w:bottom w:val="single" w:sz="4" w:space="0" w:color="auto"/>
              <w:right w:val="single" w:sz="8" w:space="0" w:color="auto"/>
            </w:tcBorders>
            <w:noWrap/>
            <w:vAlign w:val="bottom"/>
            <w:hideMark/>
          </w:tcPr>
          <w:p w14:paraId="025D583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Prospect Medical Holdings (PMH)</w:t>
            </w:r>
          </w:p>
        </w:tc>
      </w:tr>
      <w:tr w:rsidR="00A65A4B" w:rsidRPr="00A65A4B" w14:paraId="21917B0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0E6802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34.80</w:t>
            </w:r>
          </w:p>
        </w:tc>
        <w:tc>
          <w:tcPr>
            <w:tcW w:w="7230" w:type="dxa"/>
            <w:tcBorders>
              <w:top w:val="nil"/>
              <w:left w:val="single" w:sz="4" w:space="0" w:color="auto"/>
              <w:bottom w:val="single" w:sz="4" w:space="0" w:color="auto"/>
              <w:right w:val="single" w:sz="8" w:space="0" w:color="auto"/>
            </w:tcBorders>
            <w:noWrap/>
            <w:vAlign w:val="bottom"/>
            <w:hideMark/>
          </w:tcPr>
          <w:p w14:paraId="75CF022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Providence Athenaeum</w:t>
            </w:r>
          </w:p>
        </w:tc>
      </w:tr>
      <w:tr w:rsidR="00A65A4B" w:rsidRPr="00A65A4B" w14:paraId="7FA7C56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529FA6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34.81</w:t>
            </w:r>
          </w:p>
        </w:tc>
        <w:tc>
          <w:tcPr>
            <w:tcW w:w="7230" w:type="dxa"/>
            <w:tcBorders>
              <w:top w:val="nil"/>
              <w:left w:val="single" w:sz="4" w:space="0" w:color="auto"/>
              <w:bottom w:val="single" w:sz="4" w:space="0" w:color="auto"/>
              <w:right w:val="single" w:sz="8" w:space="0" w:color="auto"/>
            </w:tcBorders>
            <w:noWrap/>
            <w:vAlign w:val="bottom"/>
            <w:hideMark/>
          </w:tcPr>
          <w:p w14:paraId="167773F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Providence Center School</w:t>
            </w:r>
          </w:p>
        </w:tc>
      </w:tr>
      <w:tr w:rsidR="00A65A4B" w:rsidRPr="00A65A4B" w14:paraId="33A3869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24E07D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34.82</w:t>
            </w:r>
          </w:p>
        </w:tc>
        <w:tc>
          <w:tcPr>
            <w:tcW w:w="7230" w:type="dxa"/>
            <w:tcBorders>
              <w:top w:val="nil"/>
              <w:left w:val="single" w:sz="4" w:space="0" w:color="auto"/>
              <w:bottom w:val="single" w:sz="4" w:space="0" w:color="auto"/>
              <w:right w:val="single" w:sz="8" w:space="0" w:color="auto"/>
            </w:tcBorders>
            <w:noWrap/>
            <w:vAlign w:val="bottom"/>
            <w:hideMark/>
          </w:tcPr>
          <w:p w14:paraId="668FBF1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Providence College</w:t>
            </w:r>
          </w:p>
        </w:tc>
      </w:tr>
      <w:tr w:rsidR="00A65A4B" w:rsidRPr="00A65A4B" w14:paraId="39786E8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3700F0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34.83</w:t>
            </w:r>
          </w:p>
        </w:tc>
        <w:tc>
          <w:tcPr>
            <w:tcW w:w="7230" w:type="dxa"/>
            <w:tcBorders>
              <w:top w:val="nil"/>
              <w:left w:val="single" w:sz="4" w:space="0" w:color="auto"/>
              <w:bottom w:val="single" w:sz="4" w:space="0" w:color="auto"/>
              <w:right w:val="single" w:sz="8" w:space="0" w:color="auto"/>
            </w:tcBorders>
            <w:noWrap/>
            <w:vAlign w:val="bottom"/>
            <w:hideMark/>
          </w:tcPr>
          <w:p w14:paraId="1CFD38C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Providence Public Libraries</w:t>
            </w:r>
          </w:p>
        </w:tc>
      </w:tr>
      <w:tr w:rsidR="00A65A4B" w:rsidRPr="00A65A4B" w14:paraId="0412C03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C35266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34.84</w:t>
            </w:r>
          </w:p>
        </w:tc>
        <w:tc>
          <w:tcPr>
            <w:tcW w:w="7230" w:type="dxa"/>
            <w:tcBorders>
              <w:top w:val="nil"/>
              <w:left w:val="single" w:sz="4" w:space="0" w:color="auto"/>
              <w:bottom w:val="single" w:sz="4" w:space="0" w:color="auto"/>
              <w:right w:val="single" w:sz="8" w:space="0" w:color="auto"/>
            </w:tcBorders>
            <w:noWrap/>
            <w:vAlign w:val="bottom"/>
            <w:hideMark/>
          </w:tcPr>
          <w:p w14:paraId="7E0E424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Providence School District</w:t>
            </w:r>
          </w:p>
        </w:tc>
      </w:tr>
      <w:tr w:rsidR="00A65A4B" w:rsidRPr="00A65A4B" w14:paraId="40AAEAE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E63FC6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34.85</w:t>
            </w:r>
          </w:p>
        </w:tc>
        <w:tc>
          <w:tcPr>
            <w:tcW w:w="7230" w:type="dxa"/>
            <w:tcBorders>
              <w:top w:val="nil"/>
              <w:left w:val="single" w:sz="4" w:space="0" w:color="auto"/>
              <w:bottom w:val="single" w:sz="4" w:space="0" w:color="auto"/>
              <w:right w:val="single" w:sz="8" w:space="0" w:color="auto"/>
            </w:tcBorders>
            <w:noWrap/>
            <w:vAlign w:val="bottom"/>
            <w:hideMark/>
          </w:tcPr>
          <w:p w14:paraId="3CD7DFA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Redwood Library and Athenaeum</w:t>
            </w:r>
          </w:p>
        </w:tc>
      </w:tr>
      <w:tr w:rsidR="00A65A4B" w:rsidRPr="00A65A4B" w14:paraId="4054BC6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802310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34.86</w:t>
            </w:r>
          </w:p>
        </w:tc>
        <w:tc>
          <w:tcPr>
            <w:tcW w:w="7230" w:type="dxa"/>
            <w:tcBorders>
              <w:top w:val="nil"/>
              <w:left w:val="single" w:sz="4" w:space="0" w:color="auto"/>
              <w:bottom w:val="single" w:sz="4" w:space="0" w:color="auto"/>
              <w:right w:val="single" w:sz="8" w:space="0" w:color="auto"/>
            </w:tcBorders>
            <w:noWrap/>
            <w:vAlign w:val="bottom"/>
            <w:hideMark/>
          </w:tcPr>
          <w:p w14:paraId="071EB6B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Attorney General's Office</w:t>
            </w:r>
          </w:p>
        </w:tc>
      </w:tr>
      <w:tr w:rsidR="00A65A4B" w:rsidRPr="00A65A4B" w14:paraId="3459AFA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DCDD76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34.87</w:t>
            </w:r>
          </w:p>
        </w:tc>
        <w:tc>
          <w:tcPr>
            <w:tcW w:w="7230" w:type="dxa"/>
            <w:tcBorders>
              <w:top w:val="nil"/>
              <w:left w:val="single" w:sz="4" w:space="0" w:color="auto"/>
              <w:bottom w:val="single" w:sz="4" w:space="0" w:color="auto"/>
              <w:right w:val="single" w:sz="8" w:space="0" w:color="auto"/>
            </w:tcBorders>
            <w:noWrap/>
            <w:vAlign w:val="bottom"/>
            <w:hideMark/>
          </w:tcPr>
          <w:p w14:paraId="2CCC4AA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College</w:t>
            </w:r>
          </w:p>
        </w:tc>
      </w:tr>
      <w:tr w:rsidR="00A65A4B" w:rsidRPr="00A65A4B" w14:paraId="638029E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FB48D9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34.88</w:t>
            </w:r>
          </w:p>
        </w:tc>
        <w:tc>
          <w:tcPr>
            <w:tcW w:w="7230" w:type="dxa"/>
            <w:tcBorders>
              <w:top w:val="nil"/>
              <w:left w:val="single" w:sz="4" w:space="0" w:color="auto"/>
              <w:bottom w:val="single" w:sz="4" w:space="0" w:color="auto"/>
              <w:right w:val="single" w:sz="8" w:space="0" w:color="auto"/>
            </w:tcBorders>
            <w:noWrap/>
            <w:vAlign w:val="bottom"/>
            <w:hideMark/>
          </w:tcPr>
          <w:p w14:paraId="7CA866E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Community Food Bank</w:t>
            </w:r>
          </w:p>
        </w:tc>
      </w:tr>
      <w:tr w:rsidR="00A65A4B" w:rsidRPr="00A65A4B" w14:paraId="29E3B9B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6D413C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34.89</w:t>
            </w:r>
          </w:p>
        </w:tc>
        <w:tc>
          <w:tcPr>
            <w:tcW w:w="7230" w:type="dxa"/>
            <w:tcBorders>
              <w:top w:val="nil"/>
              <w:left w:val="single" w:sz="4" w:space="0" w:color="auto"/>
              <w:bottom w:val="single" w:sz="4" w:space="0" w:color="auto"/>
              <w:right w:val="single" w:sz="8" w:space="0" w:color="auto"/>
            </w:tcBorders>
            <w:noWrap/>
            <w:vAlign w:val="bottom"/>
            <w:hideMark/>
          </w:tcPr>
          <w:p w14:paraId="51078E1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Department of Education</w:t>
            </w:r>
          </w:p>
        </w:tc>
      </w:tr>
      <w:tr w:rsidR="00A65A4B" w:rsidRPr="00A65A4B" w14:paraId="3CDDBDB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05775E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34.90</w:t>
            </w:r>
          </w:p>
        </w:tc>
        <w:tc>
          <w:tcPr>
            <w:tcW w:w="7230" w:type="dxa"/>
            <w:tcBorders>
              <w:top w:val="nil"/>
              <w:left w:val="single" w:sz="4" w:space="0" w:color="auto"/>
              <w:bottom w:val="single" w:sz="4" w:space="0" w:color="auto"/>
              <w:right w:val="single" w:sz="8" w:space="0" w:color="auto"/>
            </w:tcBorders>
            <w:noWrap/>
            <w:vAlign w:val="bottom"/>
            <w:hideMark/>
          </w:tcPr>
          <w:p w14:paraId="5652ADA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Department of Environmental Management</w:t>
            </w:r>
          </w:p>
        </w:tc>
      </w:tr>
      <w:tr w:rsidR="00A65A4B" w:rsidRPr="00A65A4B" w14:paraId="33DC7B5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1C4A0C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34.91</w:t>
            </w:r>
          </w:p>
        </w:tc>
        <w:tc>
          <w:tcPr>
            <w:tcW w:w="7230" w:type="dxa"/>
            <w:tcBorders>
              <w:top w:val="nil"/>
              <w:left w:val="single" w:sz="4" w:space="0" w:color="auto"/>
              <w:bottom w:val="single" w:sz="4" w:space="0" w:color="auto"/>
              <w:right w:val="single" w:sz="8" w:space="0" w:color="auto"/>
            </w:tcBorders>
            <w:noWrap/>
            <w:vAlign w:val="bottom"/>
            <w:hideMark/>
          </w:tcPr>
          <w:p w14:paraId="0F57BC3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Department of Transportation</w:t>
            </w:r>
          </w:p>
        </w:tc>
      </w:tr>
      <w:tr w:rsidR="00A65A4B" w:rsidRPr="00A65A4B" w14:paraId="31279E5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C74D85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34.92</w:t>
            </w:r>
          </w:p>
        </w:tc>
        <w:tc>
          <w:tcPr>
            <w:tcW w:w="7230" w:type="dxa"/>
            <w:tcBorders>
              <w:top w:val="nil"/>
              <w:left w:val="single" w:sz="4" w:space="0" w:color="auto"/>
              <w:bottom w:val="single" w:sz="4" w:space="0" w:color="auto"/>
              <w:right w:val="single" w:sz="8" w:space="0" w:color="auto"/>
            </w:tcBorders>
            <w:noWrap/>
            <w:vAlign w:val="bottom"/>
            <w:hideMark/>
          </w:tcPr>
          <w:p w14:paraId="199CD86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E911 Uniform Emergency Telephone System</w:t>
            </w:r>
          </w:p>
        </w:tc>
      </w:tr>
      <w:tr w:rsidR="00A65A4B" w:rsidRPr="00A65A4B" w14:paraId="7901184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7F3750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34.93</w:t>
            </w:r>
          </w:p>
        </w:tc>
        <w:tc>
          <w:tcPr>
            <w:tcW w:w="7230" w:type="dxa"/>
            <w:tcBorders>
              <w:top w:val="nil"/>
              <w:left w:val="single" w:sz="4" w:space="0" w:color="auto"/>
              <w:bottom w:val="single" w:sz="4" w:space="0" w:color="auto"/>
              <w:right w:val="single" w:sz="8" w:space="0" w:color="auto"/>
            </w:tcBorders>
            <w:noWrap/>
            <w:vAlign w:val="bottom"/>
            <w:hideMark/>
          </w:tcPr>
          <w:p w14:paraId="31DCA70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Housing</w:t>
            </w:r>
          </w:p>
        </w:tc>
      </w:tr>
      <w:tr w:rsidR="00A65A4B" w:rsidRPr="00A65A4B" w14:paraId="411E8F7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A0C457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34.94</w:t>
            </w:r>
          </w:p>
        </w:tc>
        <w:tc>
          <w:tcPr>
            <w:tcW w:w="7230" w:type="dxa"/>
            <w:tcBorders>
              <w:top w:val="nil"/>
              <w:left w:val="single" w:sz="4" w:space="0" w:color="auto"/>
              <w:bottom w:val="single" w:sz="4" w:space="0" w:color="auto"/>
              <w:right w:val="single" w:sz="8" w:space="0" w:color="auto"/>
            </w:tcBorders>
            <w:noWrap/>
            <w:vAlign w:val="bottom"/>
            <w:hideMark/>
          </w:tcPr>
          <w:p w14:paraId="03D2980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Public Broadcasting System</w:t>
            </w:r>
          </w:p>
        </w:tc>
      </w:tr>
      <w:tr w:rsidR="00A65A4B" w:rsidRPr="00A65A4B" w14:paraId="7CD1F0D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C73BDE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34.95</w:t>
            </w:r>
          </w:p>
        </w:tc>
        <w:tc>
          <w:tcPr>
            <w:tcW w:w="7230" w:type="dxa"/>
            <w:tcBorders>
              <w:top w:val="nil"/>
              <w:left w:val="single" w:sz="4" w:space="0" w:color="auto"/>
              <w:bottom w:val="single" w:sz="4" w:space="0" w:color="auto"/>
              <w:right w:val="single" w:sz="8" w:space="0" w:color="auto"/>
            </w:tcBorders>
            <w:noWrap/>
            <w:vAlign w:val="bottom"/>
            <w:hideMark/>
          </w:tcPr>
          <w:p w14:paraId="0F48F45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Public Radio - RINPR</w:t>
            </w:r>
          </w:p>
        </w:tc>
      </w:tr>
      <w:tr w:rsidR="00A65A4B" w:rsidRPr="00A65A4B" w14:paraId="55E3394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D11360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34.96</w:t>
            </w:r>
          </w:p>
        </w:tc>
        <w:tc>
          <w:tcPr>
            <w:tcW w:w="7230" w:type="dxa"/>
            <w:tcBorders>
              <w:top w:val="nil"/>
              <w:left w:val="single" w:sz="4" w:space="0" w:color="auto"/>
              <w:bottom w:val="single" w:sz="4" w:space="0" w:color="auto"/>
              <w:right w:val="single" w:sz="8" w:space="0" w:color="auto"/>
            </w:tcBorders>
            <w:noWrap/>
            <w:vAlign w:val="bottom"/>
            <w:hideMark/>
          </w:tcPr>
          <w:p w14:paraId="3852A72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Quality Institute</w:t>
            </w:r>
          </w:p>
        </w:tc>
      </w:tr>
      <w:tr w:rsidR="00A65A4B" w:rsidRPr="00A65A4B" w14:paraId="3FBC2BE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918C51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34.97</w:t>
            </w:r>
          </w:p>
        </w:tc>
        <w:tc>
          <w:tcPr>
            <w:tcW w:w="7230" w:type="dxa"/>
            <w:tcBorders>
              <w:top w:val="nil"/>
              <w:left w:val="single" w:sz="4" w:space="0" w:color="auto"/>
              <w:bottom w:val="single" w:sz="4" w:space="0" w:color="auto"/>
              <w:right w:val="single" w:sz="8" w:space="0" w:color="auto"/>
            </w:tcBorders>
            <w:noWrap/>
            <w:vAlign w:val="bottom"/>
            <w:hideMark/>
          </w:tcPr>
          <w:p w14:paraId="164DBF9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School for the Deaf</w:t>
            </w:r>
          </w:p>
        </w:tc>
      </w:tr>
      <w:tr w:rsidR="00A65A4B" w:rsidRPr="00A65A4B" w14:paraId="5EF8B3C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0EDC05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34.98</w:t>
            </w:r>
          </w:p>
        </w:tc>
        <w:tc>
          <w:tcPr>
            <w:tcW w:w="7230" w:type="dxa"/>
            <w:tcBorders>
              <w:top w:val="nil"/>
              <w:left w:val="single" w:sz="4" w:space="0" w:color="auto"/>
              <w:bottom w:val="single" w:sz="4" w:space="0" w:color="auto"/>
              <w:right w:val="single" w:sz="8" w:space="0" w:color="auto"/>
            </w:tcBorders>
            <w:noWrap/>
            <w:vAlign w:val="bottom"/>
            <w:hideMark/>
          </w:tcPr>
          <w:p w14:paraId="2BF7DD7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School of Design</w:t>
            </w:r>
          </w:p>
        </w:tc>
      </w:tr>
      <w:tr w:rsidR="00A65A4B" w:rsidRPr="00A65A4B" w14:paraId="7F65EFE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615384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34.99</w:t>
            </w:r>
          </w:p>
        </w:tc>
        <w:tc>
          <w:tcPr>
            <w:tcW w:w="7230" w:type="dxa"/>
            <w:tcBorders>
              <w:top w:val="nil"/>
              <w:left w:val="single" w:sz="4" w:space="0" w:color="auto"/>
              <w:bottom w:val="single" w:sz="4" w:space="0" w:color="auto"/>
              <w:right w:val="single" w:sz="8" w:space="0" w:color="auto"/>
            </w:tcBorders>
            <w:noWrap/>
            <w:vAlign w:val="bottom"/>
            <w:hideMark/>
          </w:tcPr>
          <w:p w14:paraId="771BC51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Secretary of State</w:t>
            </w:r>
          </w:p>
        </w:tc>
      </w:tr>
      <w:tr w:rsidR="00A65A4B" w:rsidRPr="00A65A4B" w14:paraId="71486EA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4B07EC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34.100</w:t>
            </w:r>
          </w:p>
        </w:tc>
        <w:tc>
          <w:tcPr>
            <w:tcW w:w="7230" w:type="dxa"/>
            <w:tcBorders>
              <w:top w:val="nil"/>
              <w:left w:val="single" w:sz="4" w:space="0" w:color="auto"/>
              <w:bottom w:val="single" w:sz="4" w:space="0" w:color="auto"/>
              <w:right w:val="single" w:sz="8" w:space="0" w:color="auto"/>
            </w:tcBorders>
            <w:noWrap/>
            <w:vAlign w:val="bottom"/>
            <w:hideMark/>
          </w:tcPr>
          <w:p w14:paraId="01FD664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Rhode Island Turnpike and Bridge Authority</w:t>
            </w:r>
          </w:p>
        </w:tc>
      </w:tr>
      <w:tr w:rsidR="00A65A4B" w:rsidRPr="00A65A4B" w14:paraId="35008AF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2CAE35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34.101</w:t>
            </w:r>
          </w:p>
        </w:tc>
        <w:tc>
          <w:tcPr>
            <w:tcW w:w="7230" w:type="dxa"/>
            <w:tcBorders>
              <w:top w:val="nil"/>
              <w:left w:val="single" w:sz="4" w:space="0" w:color="auto"/>
              <w:bottom w:val="single" w:sz="4" w:space="0" w:color="auto"/>
              <w:right w:val="single" w:sz="8" w:space="0" w:color="auto"/>
            </w:tcBorders>
            <w:noWrap/>
            <w:vAlign w:val="bottom"/>
            <w:hideMark/>
          </w:tcPr>
          <w:p w14:paraId="3C80D1E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RI Emergency Management Agency</w:t>
            </w:r>
          </w:p>
        </w:tc>
      </w:tr>
      <w:tr w:rsidR="00A65A4B" w:rsidRPr="00A65A4B" w14:paraId="64B0027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0DF271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34.102</w:t>
            </w:r>
          </w:p>
        </w:tc>
        <w:tc>
          <w:tcPr>
            <w:tcW w:w="7230" w:type="dxa"/>
            <w:tcBorders>
              <w:top w:val="nil"/>
              <w:left w:val="single" w:sz="4" w:space="0" w:color="auto"/>
              <w:bottom w:val="single" w:sz="4" w:space="0" w:color="auto"/>
              <w:right w:val="single" w:sz="8" w:space="0" w:color="auto"/>
            </w:tcBorders>
            <w:noWrap/>
            <w:vAlign w:val="bottom"/>
            <w:hideMark/>
          </w:tcPr>
          <w:p w14:paraId="3BEBEB5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RI Higher Education Assistance Authority (RIHEAA)</w:t>
            </w:r>
          </w:p>
        </w:tc>
      </w:tr>
      <w:tr w:rsidR="00A65A4B" w:rsidRPr="00A65A4B" w14:paraId="1CEA0AA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F5B0F8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34.103</w:t>
            </w:r>
          </w:p>
        </w:tc>
        <w:tc>
          <w:tcPr>
            <w:tcW w:w="7230" w:type="dxa"/>
            <w:tcBorders>
              <w:top w:val="nil"/>
              <w:left w:val="single" w:sz="4" w:space="0" w:color="auto"/>
              <w:bottom w:val="single" w:sz="4" w:space="0" w:color="auto"/>
              <w:right w:val="single" w:sz="8" w:space="0" w:color="auto"/>
            </w:tcBorders>
            <w:noWrap/>
            <w:vAlign w:val="bottom"/>
            <w:hideMark/>
          </w:tcPr>
          <w:p w14:paraId="736FA3C1"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RI Public Defender</w:t>
            </w:r>
          </w:p>
        </w:tc>
      </w:tr>
      <w:tr w:rsidR="00A65A4B" w:rsidRPr="00A65A4B" w14:paraId="7D07217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9A7F6A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34.104</w:t>
            </w:r>
          </w:p>
        </w:tc>
        <w:tc>
          <w:tcPr>
            <w:tcW w:w="7230" w:type="dxa"/>
            <w:tcBorders>
              <w:top w:val="nil"/>
              <w:left w:val="single" w:sz="4" w:space="0" w:color="auto"/>
              <w:bottom w:val="single" w:sz="4" w:space="0" w:color="auto"/>
              <w:right w:val="single" w:sz="8" w:space="0" w:color="auto"/>
            </w:tcBorders>
            <w:noWrap/>
            <w:vAlign w:val="bottom"/>
            <w:hideMark/>
          </w:tcPr>
          <w:p w14:paraId="1BADFE7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Riverside School</w:t>
            </w:r>
          </w:p>
        </w:tc>
      </w:tr>
      <w:tr w:rsidR="00A65A4B" w:rsidRPr="00A65A4B" w14:paraId="72CC585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59BF26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34.105</w:t>
            </w:r>
          </w:p>
        </w:tc>
        <w:tc>
          <w:tcPr>
            <w:tcW w:w="7230" w:type="dxa"/>
            <w:tcBorders>
              <w:top w:val="nil"/>
              <w:left w:val="single" w:sz="4" w:space="0" w:color="auto"/>
              <w:bottom w:val="single" w:sz="4" w:space="0" w:color="auto"/>
              <w:right w:val="single" w:sz="8" w:space="0" w:color="auto"/>
            </w:tcBorders>
            <w:noWrap/>
            <w:vAlign w:val="bottom"/>
            <w:hideMark/>
          </w:tcPr>
          <w:p w14:paraId="1AB026C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Rocky Hill School</w:t>
            </w:r>
          </w:p>
        </w:tc>
      </w:tr>
      <w:tr w:rsidR="00A65A4B" w:rsidRPr="00A65A4B" w14:paraId="462DC2B0"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465D65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34.106</w:t>
            </w:r>
          </w:p>
        </w:tc>
        <w:tc>
          <w:tcPr>
            <w:tcW w:w="7230" w:type="dxa"/>
            <w:tcBorders>
              <w:top w:val="nil"/>
              <w:left w:val="single" w:sz="4" w:space="0" w:color="auto"/>
              <w:bottom w:val="single" w:sz="4" w:space="0" w:color="auto"/>
              <w:right w:val="single" w:sz="8" w:space="0" w:color="auto"/>
            </w:tcBorders>
            <w:noWrap/>
            <w:vAlign w:val="bottom"/>
            <w:hideMark/>
          </w:tcPr>
          <w:p w14:paraId="71DCFEF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Roger Williams University</w:t>
            </w:r>
          </w:p>
        </w:tc>
      </w:tr>
      <w:tr w:rsidR="00A65A4B" w:rsidRPr="00A65A4B" w14:paraId="41C2E74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492B0E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34.107</w:t>
            </w:r>
          </w:p>
        </w:tc>
        <w:tc>
          <w:tcPr>
            <w:tcW w:w="7230" w:type="dxa"/>
            <w:tcBorders>
              <w:top w:val="nil"/>
              <w:left w:val="single" w:sz="4" w:space="0" w:color="auto"/>
              <w:bottom w:val="single" w:sz="4" w:space="0" w:color="auto"/>
              <w:right w:val="single" w:sz="8" w:space="0" w:color="auto"/>
            </w:tcBorders>
            <w:noWrap/>
            <w:vAlign w:val="bottom"/>
            <w:hideMark/>
          </w:tcPr>
          <w:p w14:paraId="6A9A6FE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Salve Regina University</w:t>
            </w:r>
          </w:p>
        </w:tc>
      </w:tr>
      <w:tr w:rsidR="00A65A4B" w:rsidRPr="00A65A4B" w14:paraId="2E4699D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D2F4EC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34.108</w:t>
            </w:r>
          </w:p>
        </w:tc>
        <w:tc>
          <w:tcPr>
            <w:tcW w:w="7230" w:type="dxa"/>
            <w:tcBorders>
              <w:top w:val="nil"/>
              <w:left w:val="single" w:sz="4" w:space="0" w:color="auto"/>
              <w:bottom w:val="single" w:sz="4" w:space="0" w:color="auto"/>
              <w:right w:val="single" w:sz="8" w:space="0" w:color="auto"/>
            </w:tcBorders>
            <w:noWrap/>
            <w:vAlign w:val="bottom"/>
            <w:hideMark/>
          </w:tcPr>
          <w:p w14:paraId="4AEE2D2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San Miguel School</w:t>
            </w:r>
          </w:p>
        </w:tc>
      </w:tr>
      <w:tr w:rsidR="00A65A4B" w:rsidRPr="00A65A4B" w14:paraId="74AEF07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589A0A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34.109</w:t>
            </w:r>
          </w:p>
        </w:tc>
        <w:tc>
          <w:tcPr>
            <w:tcW w:w="7230" w:type="dxa"/>
            <w:tcBorders>
              <w:top w:val="nil"/>
              <w:left w:val="single" w:sz="4" w:space="0" w:color="auto"/>
              <w:bottom w:val="single" w:sz="4" w:space="0" w:color="auto"/>
              <w:right w:val="single" w:sz="8" w:space="0" w:color="auto"/>
            </w:tcBorders>
            <w:noWrap/>
            <w:vAlign w:val="bottom"/>
            <w:hideMark/>
          </w:tcPr>
          <w:p w14:paraId="6BE6148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Scituate Public Schools</w:t>
            </w:r>
          </w:p>
        </w:tc>
      </w:tr>
      <w:tr w:rsidR="00A65A4B" w:rsidRPr="00A65A4B" w14:paraId="3D5C322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64BC22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34.110</w:t>
            </w:r>
          </w:p>
        </w:tc>
        <w:tc>
          <w:tcPr>
            <w:tcW w:w="7230" w:type="dxa"/>
            <w:tcBorders>
              <w:top w:val="nil"/>
              <w:left w:val="single" w:sz="4" w:space="0" w:color="auto"/>
              <w:bottom w:val="single" w:sz="4" w:space="0" w:color="auto"/>
              <w:right w:val="single" w:sz="8" w:space="0" w:color="auto"/>
            </w:tcBorders>
            <w:noWrap/>
            <w:vAlign w:val="bottom"/>
            <w:hideMark/>
          </w:tcPr>
          <w:p w14:paraId="5363F93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Smithfield School District</w:t>
            </w:r>
          </w:p>
        </w:tc>
      </w:tr>
      <w:tr w:rsidR="00A65A4B" w:rsidRPr="00A65A4B" w14:paraId="2962F65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4FD027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34.111</w:t>
            </w:r>
          </w:p>
        </w:tc>
        <w:tc>
          <w:tcPr>
            <w:tcW w:w="7230" w:type="dxa"/>
            <w:tcBorders>
              <w:top w:val="nil"/>
              <w:left w:val="single" w:sz="4" w:space="0" w:color="auto"/>
              <w:bottom w:val="single" w:sz="4" w:space="0" w:color="auto"/>
              <w:right w:val="single" w:sz="8" w:space="0" w:color="auto"/>
            </w:tcBorders>
            <w:noWrap/>
            <w:vAlign w:val="bottom"/>
            <w:hideMark/>
          </w:tcPr>
          <w:p w14:paraId="4953A80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Sophia Academy</w:t>
            </w:r>
          </w:p>
        </w:tc>
      </w:tr>
      <w:tr w:rsidR="00A65A4B" w:rsidRPr="00A65A4B" w14:paraId="1D4D2DD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491CFA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34.112</w:t>
            </w:r>
          </w:p>
        </w:tc>
        <w:tc>
          <w:tcPr>
            <w:tcW w:w="7230" w:type="dxa"/>
            <w:tcBorders>
              <w:top w:val="nil"/>
              <w:left w:val="single" w:sz="4" w:space="0" w:color="auto"/>
              <w:bottom w:val="single" w:sz="4" w:space="0" w:color="auto"/>
              <w:right w:val="single" w:sz="8" w:space="0" w:color="auto"/>
            </w:tcBorders>
            <w:noWrap/>
            <w:vAlign w:val="bottom"/>
            <w:hideMark/>
          </w:tcPr>
          <w:p w14:paraId="78D84E9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South County Hospital</w:t>
            </w:r>
          </w:p>
        </w:tc>
      </w:tr>
      <w:tr w:rsidR="00A65A4B" w:rsidRPr="00A65A4B" w14:paraId="75D3B9D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4E533C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34.113</w:t>
            </w:r>
          </w:p>
        </w:tc>
        <w:tc>
          <w:tcPr>
            <w:tcW w:w="7230" w:type="dxa"/>
            <w:tcBorders>
              <w:top w:val="nil"/>
              <w:left w:val="single" w:sz="4" w:space="0" w:color="auto"/>
              <w:bottom w:val="single" w:sz="4" w:space="0" w:color="auto"/>
              <w:right w:val="single" w:sz="8" w:space="0" w:color="auto"/>
            </w:tcBorders>
            <w:noWrap/>
            <w:vAlign w:val="bottom"/>
            <w:hideMark/>
          </w:tcPr>
          <w:p w14:paraId="57FF3CF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South Kingstown School District</w:t>
            </w:r>
          </w:p>
        </w:tc>
      </w:tr>
      <w:tr w:rsidR="00A65A4B" w:rsidRPr="00A65A4B" w14:paraId="24651C4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68E01B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34.114</w:t>
            </w:r>
          </w:p>
        </w:tc>
        <w:tc>
          <w:tcPr>
            <w:tcW w:w="7230" w:type="dxa"/>
            <w:tcBorders>
              <w:top w:val="nil"/>
              <w:left w:val="single" w:sz="4" w:space="0" w:color="auto"/>
              <w:bottom w:val="single" w:sz="4" w:space="0" w:color="auto"/>
              <w:right w:val="single" w:sz="8" w:space="0" w:color="auto"/>
            </w:tcBorders>
            <w:noWrap/>
            <w:vAlign w:val="bottom"/>
            <w:hideMark/>
          </w:tcPr>
          <w:p w14:paraId="20E5A12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South Providence Library</w:t>
            </w:r>
          </w:p>
        </w:tc>
      </w:tr>
      <w:tr w:rsidR="00A65A4B" w:rsidRPr="00A65A4B" w14:paraId="7495E8C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5FBB7D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34.115</w:t>
            </w:r>
          </w:p>
        </w:tc>
        <w:tc>
          <w:tcPr>
            <w:tcW w:w="7230" w:type="dxa"/>
            <w:tcBorders>
              <w:top w:val="nil"/>
              <w:left w:val="single" w:sz="4" w:space="0" w:color="auto"/>
              <w:bottom w:val="single" w:sz="4" w:space="0" w:color="auto"/>
              <w:right w:val="single" w:sz="8" w:space="0" w:color="auto"/>
            </w:tcBorders>
            <w:noWrap/>
            <w:vAlign w:val="bottom"/>
            <w:hideMark/>
          </w:tcPr>
          <w:p w14:paraId="34C7EB2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Michael's Country Day School</w:t>
            </w:r>
          </w:p>
        </w:tc>
      </w:tr>
      <w:tr w:rsidR="00A65A4B" w:rsidRPr="00A65A4B" w14:paraId="498C689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610D6F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34.116</w:t>
            </w:r>
          </w:p>
        </w:tc>
        <w:tc>
          <w:tcPr>
            <w:tcW w:w="7230" w:type="dxa"/>
            <w:tcBorders>
              <w:top w:val="nil"/>
              <w:left w:val="single" w:sz="4" w:space="0" w:color="auto"/>
              <w:bottom w:val="single" w:sz="4" w:space="0" w:color="auto"/>
              <w:right w:val="single" w:sz="8" w:space="0" w:color="auto"/>
            </w:tcBorders>
            <w:noWrap/>
            <w:vAlign w:val="bottom"/>
            <w:hideMark/>
          </w:tcPr>
          <w:p w14:paraId="3F12A68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Augustine School</w:t>
            </w:r>
          </w:p>
        </w:tc>
      </w:tr>
      <w:tr w:rsidR="00A65A4B" w:rsidRPr="00A65A4B" w14:paraId="43AF0E4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A95E60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34.117</w:t>
            </w:r>
          </w:p>
        </w:tc>
        <w:tc>
          <w:tcPr>
            <w:tcW w:w="7230" w:type="dxa"/>
            <w:tcBorders>
              <w:top w:val="nil"/>
              <w:left w:val="single" w:sz="4" w:space="0" w:color="auto"/>
              <w:bottom w:val="single" w:sz="4" w:space="0" w:color="auto"/>
              <w:right w:val="single" w:sz="8" w:space="0" w:color="auto"/>
            </w:tcBorders>
            <w:noWrap/>
            <w:vAlign w:val="bottom"/>
            <w:hideMark/>
          </w:tcPr>
          <w:p w14:paraId="53A6DE6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Georges School</w:t>
            </w:r>
          </w:p>
        </w:tc>
      </w:tr>
      <w:tr w:rsidR="00A65A4B" w:rsidRPr="00A65A4B" w14:paraId="74532BD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DC3931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34.118</w:t>
            </w:r>
          </w:p>
        </w:tc>
        <w:tc>
          <w:tcPr>
            <w:tcW w:w="7230" w:type="dxa"/>
            <w:tcBorders>
              <w:top w:val="nil"/>
              <w:left w:val="single" w:sz="4" w:space="0" w:color="auto"/>
              <w:bottom w:val="single" w:sz="4" w:space="0" w:color="auto"/>
              <w:right w:val="single" w:sz="8" w:space="0" w:color="auto"/>
            </w:tcBorders>
            <w:noWrap/>
            <w:vAlign w:val="bottom"/>
            <w:hideMark/>
          </w:tcPr>
          <w:p w14:paraId="42EF606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Luke's School</w:t>
            </w:r>
          </w:p>
        </w:tc>
      </w:tr>
      <w:tr w:rsidR="00A65A4B" w:rsidRPr="00A65A4B" w14:paraId="5B29A58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5C57C5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34.119</w:t>
            </w:r>
          </w:p>
        </w:tc>
        <w:tc>
          <w:tcPr>
            <w:tcW w:w="7230" w:type="dxa"/>
            <w:tcBorders>
              <w:top w:val="nil"/>
              <w:left w:val="single" w:sz="4" w:space="0" w:color="auto"/>
              <w:bottom w:val="single" w:sz="4" w:space="0" w:color="auto"/>
              <w:right w:val="single" w:sz="8" w:space="0" w:color="auto"/>
            </w:tcBorders>
            <w:noWrap/>
            <w:vAlign w:val="bottom"/>
            <w:hideMark/>
          </w:tcPr>
          <w:p w14:paraId="7440207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Mary Academy Bay View School</w:t>
            </w:r>
          </w:p>
        </w:tc>
      </w:tr>
      <w:tr w:rsidR="00A65A4B" w:rsidRPr="00A65A4B" w14:paraId="0803DC1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7BF3BE0"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34.120</w:t>
            </w:r>
          </w:p>
        </w:tc>
        <w:tc>
          <w:tcPr>
            <w:tcW w:w="7230" w:type="dxa"/>
            <w:tcBorders>
              <w:top w:val="nil"/>
              <w:left w:val="single" w:sz="4" w:space="0" w:color="auto"/>
              <w:bottom w:val="single" w:sz="4" w:space="0" w:color="auto"/>
              <w:right w:val="single" w:sz="8" w:space="0" w:color="auto"/>
            </w:tcBorders>
            <w:noWrap/>
            <w:vAlign w:val="bottom"/>
            <w:hideMark/>
          </w:tcPr>
          <w:p w14:paraId="2E68DD7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Mary Elementary School</w:t>
            </w:r>
          </w:p>
        </w:tc>
      </w:tr>
      <w:tr w:rsidR="00A65A4B" w:rsidRPr="00A65A4B" w14:paraId="5B1EC37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71F465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34.121</w:t>
            </w:r>
          </w:p>
        </w:tc>
        <w:tc>
          <w:tcPr>
            <w:tcW w:w="7230" w:type="dxa"/>
            <w:tcBorders>
              <w:top w:val="nil"/>
              <w:left w:val="single" w:sz="4" w:space="0" w:color="auto"/>
              <w:bottom w:val="single" w:sz="4" w:space="0" w:color="auto"/>
              <w:right w:val="single" w:sz="8" w:space="0" w:color="auto"/>
            </w:tcBorders>
            <w:noWrap/>
            <w:vAlign w:val="bottom"/>
            <w:hideMark/>
          </w:tcPr>
          <w:p w14:paraId="25DAEF6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 xml:space="preserve">St. Mary's Home </w:t>
            </w:r>
            <w:proofErr w:type="gramStart"/>
            <w:r w:rsidRPr="00A65A4B">
              <w:rPr>
                <w:rFonts w:ascii="Arial" w:eastAsia="Times New Roman" w:hAnsi="Arial" w:cs="Arial"/>
                <w:color w:val="000000"/>
                <w:kern w:val="0"/>
                <w:sz w:val="20"/>
                <w:szCs w:val="20"/>
                <w14:ligatures w14:val="none"/>
              </w:rPr>
              <w:t>For</w:t>
            </w:r>
            <w:proofErr w:type="gramEnd"/>
            <w:r w:rsidRPr="00A65A4B">
              <w:rPr>
                <w:rFonts w:ascii="Arial" w:eastAsia="Times New Roman" w:hAnsi="Arial" w:cs="Arial"/>
                <w:color w:val="000000"/>
                <w:kern w:val="0"/>
                <w:sz w:val="20"/>
                <w:szCs w:val="20"/>
                <w14:ligatures w14:val="none"/>
              </w:rPr>
              <w:t xml:space="preserve"> Children School</w:t>
            </w:r>
          </w:p>
        </w:tc>
      </w:tr>
      <w:tr w:rsidR="00A65A4B" w:rsidRPr="00A65A4B" w14:paraId="0A03189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63D9AE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34.122</w:t>
            </w:r>
          </w:p>
        </w:tc>
        <w:tc>
          <w:tcPr>
            <w:tcW w:w="7230" w:type="dxa"/>
            <w:tcBorders>
              <w:top w:val="nil"/>
              <w:left w:val="single" w:sz="4" w:space="0" w:color="auto"/>
              <w:bottom w:val="single" w:sz="4" w:space="0" w:color="auto"/>
              <w:right w:val="single" w:sz="8" w:space="0" w:color="auto"/>
            </w:tcBorders>
            <w:noWrap/>
            <w:vAlign w:val="bottom"/>
            <w:hideMark/>
          </w:tcPr>
          <w:p w14:paraId="446C4E4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Patrick Academy</w:t>
            </w:r>
          </w:p>
        </w:tc>
      </w:tr>
      <w:tr w:rsidR="00A65A4B" w:rsidRPr="00A65A4B" w14:paraId="640EF3A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3D4025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34.123</w:t>
            </w:r>
          </w:p>
        </w:tc>
        <w:tc>
          <w:tcPr>
            <w:tcW w:w="7230" w:type="dxa"/>
            <w:tcBorders>
              <w:top w:val="nil"/>
              <w:left w:val="single" w:sz="4" w:space="0" w:color="auto"/>
              <w:bottom w:val="single" w:sz="4" w:space="0" w:color="auto"/>
              <w:right w:val="single" w:sz="8" w:space="0" w:color="auto"/>
            </w:tcBorders>
            <w:noWrap/>
            <w:vAlign w:val="bottom"/>
            <w:hideMark/>
          </w:tcPr>
          <w:p w14:paraId="6769E1F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Raphael Academy School</w:t>
            </w:r>
          </w:p>
        </w:tc>
      </w:tr>
      <w:tr w:rsidR="00A65A4B" w:rsidRPr="00A65A4B" w14:paraId="42FED18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CA66AF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34.124</w:t>
            </w:r>
          </w:p>
        </w:tc>
        <w:tc>
          <w:tcPr>
            <w:tcW w:w="7230" w:type="dxa"/>
            <w:tcBorders>
              <w:top w:val="nil"/>
              <w:left w:val="single" w:sz="4" w:space="0" w:color="auto"/>
              <w:bottom w:val="single" w:sz="4" w:space="0" w:color="auto"/>
              <w:right w:val="single" w:sz="8" w:space="0" w:color="auto"/>
            </w:tcBorders>
            <w:noWrap/>
            <w:vAlign w:val="bottom"/>
            <w:hideMark/>
          </w:tcPr>
          <w:p w14:paraId="0761838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Rocco School</w:t>
            </w:r>
          </w:p>
        </w:tc>
      </w:tr>
      <w:tr w:rsidR="00A65A4B" w:rsidRPr="00A65A4B" w14:paraId="1C11382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4B987A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34.125</w:t>
            </w:r>
          </w:p>
        </w:tc>
        <w:tc>
          <w:tcPr>
            <w:tcW w:w="7230" w:type="dxa"/>
            <w:tcBorders>
              <w:top w:val="nil"/>
              <w:left w:val="single" w:sz="4" w:space="0" w:color="auto"/>
              <w:bottom w:val="single" w:sz="4" w:space="0" w:color="auto"/>
              <w:right w:val="single" w:sz="8" w:space="0" w:color="auto"/>
            </w:tcBorders>
            <w:noWrap/>
            <w:vAlign w:val="bottom"/>
            <w:hideMark/>
          </w:tcPr>
          <w:p w14:paraId="1C9505E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 Rose of Lima School</w:t>
            </w:r>
          </w:p>
        </w:tc>
      </w:tr>
      <w:tr w:rsidR="00A65A4B" w:rsidRPr="00A65A4B" w14:paraId="54A92F3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BA40EF3"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34.126</w:t>
            </w:r>
          </w:p>
        </w:tc>
        <w:tc>
          <w:tcPr>
            <w:tcW w:w="7230" w:type="dxa"/>
            <w:tcBorders>
              <w:top w:val="nil"/>
              <w:left w:val="single" w:sz="4" w:space="0" w:color="auto"/>
              <w:bottom w:val="single" w:sz="4" w:space="0" w:color="auto"/>
              <w:right w:val="single" w:sz="8" w:space="0" w:color="auto"/>
            </w:tcBorders>
            <w:noWrap/>
            <w:vAlign w:val="bottom"/>
            <w:hideMark/>
          </w:tcPr>
          <w:p w14:paraId="3FDE77D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State of Rhode Island - Department of IT</w:t>
            </w:r>
          </w:p>
        </w:tc>
      </w:tr>
      <w:tr w:rsidR="00A65A4B" w:rsidRPr="00A65A4B" w14:paraId="254BF0C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985AB0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34.127</w:t>
            </w:r>
          </w:p>
        </w:tc>
        <w:tc>
          <w:tcPr>
            <w:tcW w:w="7230" w:type="dxa"/>
            <w:tcBorders>
              <w:top w:val="nil"/>
              <w:left w:val="single" w:sz="4" w:space="0" w:color="auto"/>
              <w:bottom w:val="single" w:sz="4" w:space="0" w:color="auto"/>
              <w:right w:val="single" w:sz="8" w:space="0" w:color="auto"/>
            </w:tcBorders>
            <w:noWrap/>
            <w:vAlign w:val="bottom"/>
            <w:hideMark/>
          </w:tcPr>
          <w:p w14:paraId="17FECEB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State of Rhode Island - Legislative Data Systems</w:t>
            </w:r>
          </w:p>
        </w:tc>
      </w:tr>
      <w:tr w:rsidR="00A65A4B" w:rsidRPr="00A65A4B" w14:paraId="7C984E9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D600C8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34.128</w:t>
            </w:r>
          </w:p>
        </w:tc>
        <w:tc>
          <w:tcPr>
            <w:tcW w:w="7230" w:type="dxa"/>
            <w:tcBorders>
              <w:top w:val="nil"/>
              <w:left w:val="single" w:sz="4" w:space="0" w:color="auto"/>
              <w:bottom w:val="single" w:sz="4" w:space="0" w:color="auto"/>
              <w:right w:val="single" w:sz="8" w:space="0" w:color="auto"/>
            </w:tcBorders>
            <w:noWrap/>
            <w:vAlign w:val="bottom"/>
            <w:hideMark/>
          </w:tcPr>
          <w:p w14:paraId="18CC9C6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Stonehill College</w:t>
            </w:r>
          </w:p>
        </w:tc>
      </w:tr>
      <w:tr w:rsidR="00A65A4B" w:rsidRPr="00A65A4B" w14:paraId="5B32D30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A0CD64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34.129</w:t>
            </w:r>
          </w:p>
        </w:tc>
        <w:tc>
          <w:tcPr>
            <w:tcW w:w="7230" w:type="dxa"/>
            <w:tcBorders>
              <w:top w:val="nil"/>
              <w:left w:val="single" w:sz="4" w:space="0" w:color="auto"/>
              <w:bottom w:val="single" w:sz="4" w:space="0" w:color="auto"/>
              <w:right w:val="single" w:sz="8" w:space="0" w:color="auto"/>
            </w:tcBorders>
            <w:noWrap/>
            <w:vAlign w:val="bottom"/>
            <w:hideMark/>
          </w:tcPr>
          <w:p w14:paraId="5984EAD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Taunton Municipal Lighting Plant</w:t>
            </w:r>
          </w:p>
        </w:tc>
      </w:tr>
      <w:tr w:rsidR="00A65A4B" w:rsidRPr="00A65A4B" w14:paraId="60599461"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7D5F2C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34.130</w:t>
            </w:r>
          </w:p>
        </w:tc>
        <w:tc>
          <w:tcPr>
            <w:tcW w:w="7230" w:type="dxa"/>
            <w:tcBorders>
              <w:top w:val="nil"/>
              <w:left w:val="single" w:sz="4" w:space="0" w:color="auto"/>
              <w:bottom w:val="single" w:sz="4" w:space="0" w:color="auto"/>
              <w:right w:val="single" w:sz="8" w:space="0" w:color="auto"/>
            </w:tcBorders>
            <w:noWrap/>
            <w:vAlign w:val="bottom"/>
            <w:hideMark/>
          </w:tcPr>
          <w:p w14:paraId="75D0A51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Tech Collective</w:t>
            </w:r>
          </w:p>
        </w:tc>
      </w:tr>
      <w:tr w:rsidR="00A65A4B" w:rsidRPr="00A65A4B" w14:paraId="7957A4B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79E3C3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34.131</w:t>
            </w:r>
          </w:p>
        </w:tc>
        <w:tc>
          <w:tcPr>
            <w:tcW w:w="7230" w:type="dxa"/>
            <w:tcBorders>
              <w:top w:val="nil"/>
              <w:left w:val="single" w:sz="4" w:space="0" w:color="auto"/>
              <w:bottom w:val="single" w:sz="4" w:space="0" w:color="auto"/>
              <w:right w:val="single" w:sz="8" w:space="0" w:color="auto"/>
            </w:tcBorders>
            <w:noWrap/>
            <w:vAlign w:val="bottom"/>
            <w:hideMark/>
          </w:tcPr>
          <w:p w14:paraId="3C78977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The Lincoln School (Private)</w:t>
            </w:r>
          </w:p>
        </w:tc>
      </w:tr>
      <w:tr w:rsidR="00A65A4B" w:rsidRPr="00A65A4B" w14:paraId="53B6862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257F82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34.132</w:t>
            </w:r>
          </w:p>
        </w:tc>
        <w:tc>
          <w:tcPr>
            <w:tcW w:w="7230" w:type="dxa"/>
            <w:tcBorders>
              <w:top w:val="nil"/>
              <w:left w:val="single" w:sz="4" w:space="0" w:color="auto"/>
              <w:bottom w:val="single" w:sz="4" w:space="0" w:color="auto"/>
              <w:right w:val="single" w:sz="8" w:space="0" w:color="auto"/>
            </w:tcBorders>
            <w:noWrap/>
            <w:vAlign w:val="bottom"/>
            <w:hideMark/>
          </w:tcPr>
          <w:p w14:paraId="73D8801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The Prout School</w:t>
            </w:r>
          </w:p>
        </w:tc>
      </w:tr>
      <w:tr w:rsidR="00A65A4B" w:rsidRPr="00A65A4B" w14:paraId="61C35AF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C44C4C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34.133</w:t>
            </w:r>
          </w:p>
        </w:tc>
        <w:tc>
          <w:tcPr>
            <w:tcW w:w="7230" w:type="dxa"/>
            <w:tcBorders>
              <w:top w:val="nil"/>
              <w:left w:val="single" w:sz="4" w:space="0" w:color="auto"/>
              <w:bottom w:val="single" w:sz="4" w:space="0" w:color="auto"/>
              <w:right w:val="single" w:sz="8" w:space="0" w:color="auto"/>
            </w:tcBorders>
            <w:noWrap/>
            <w:vAlign w:val="bottom"/>
            <w:hideMark/>
          </w:tcPr>
          <w:p w14:paraId="153D0A5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The Providence Athenaeum Library</w:t>
            </w:r>
          </w:p>
        </w:tc>
      </w:tr>
      <w:tr w:rsidR="00A65A4B" w:rsidRPr="00A65A4B" w14:paraId="43C5C8B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E86878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34.134</w:t>
            </w:r>
          </w:p>
        </w:tc>
        <w:tc>
          <w:tcPr>
            <w:tcW w:w="7230" w:type="dxa"/>
            <w:tcBorders>
              <w:top w:val="nil"/>
              <w:left w:val="single" w:sz="4" w:space="0" w:color="auto"/>
              <w:bottom w:val="single" w:sz="4" w:space="0" w:color="auto"/>
              <w:right w:val="single" w:sz="8" w:space="0" w:color="auto"/>
            </w:tcBorders>
            <w:noWrap/>
            <w:vAlign w:val="bottom"/>
            <w:hideMark/>
          </w:tcPr>
          <w:p w14:paraId="2A0959C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roofErr w:type="spellStart"/>
            <w:r w:rsidRPr="00A65A4B">
              <w:rPr>
                <w:rFonts w:ascii="Arial" w:eastAsia="Times New Roman" w:hAnsi="Arial" w:cs="Arial"/>
                <w:color w:val="000000"/>
                <w:kern w:val="0"/>
                <w:sz w:val="20"/>
                <w:szCs w:val="20"/>
                <w14:ligatures w14:val="none"/>
              </w:rPr>
              <w:t>Thundermist</w:t>
            </w:r>
            <w:proofErr w:type="spellEnd"/>
          </w:p>
        </w:tc>
      </w:tr>
      <w:tr w:rsidR="00A65A4B" w:rsidRPr="00A65A4B" w14:paraId="2D7BE89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5B1C86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34.135</w:t>
            </w:r>
          </w:p>
        </w:tc>
        <w:tc>
          <w:tcPr>
            <w:tcW w:w="7230" w:type="dxa"/>
            <w:tcBorders>
              <w:top w:val="nil"/>
              <w:left w:val="single" w:sz="4" w:space="0" w:color="auto"/>
              <w:bottom w:val="single" w:sz="4" w:space="0" w:color="auto"/>
              <w:right w:val="single" w:sz="8" w:space="0" w:color="auto"/>
            </w:tcBorders>
            <w:noWrap/>
            <w:vAlign w:val="bottom"/>
            <w:hideMark/>
          </w:tcPr>
          <w:p w14:paraId="606212E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Tiverton School District</w:t>
            </w:r>
          </w:p>
        </w:tc>
      </w:tr>
      <w:tr w:rsidR="00A65A4B" w:rsidRPr="00A65A4B" w14:paraId="51B5904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5966C9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34.136</w:t>
            </w:r>
          </w:p>
        </w:tc>
        <w:tc>
          <w:tcPr>
            <w:tcW w:w="7230" w:type="dxa"/>
            <w:tcBorders>
              <w:top w:val="nil"/>
              <w:left w:val="single" w:sz="4" w:space="0" w:color="auto"/>
              <w:bottom w:val="single" w:sz="4" w:space="0" w:color="auto"/>
              <w:right w:val="single" w:sz="8" w:space="0" w:color="auto"/>
            </w:tcBorders>
            <w:noWrap/>
            <w:vAlign w:val="bottom"/>
            <w:hideMark/>
          </w:tcPr>
          <w:p w14:paraId="76D12CE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Town of Barrington</w:t>
            </w:r>
          </w:p>
        </w:tc>
      </w:tr>
      <w:tr w:rsidR="00A65A4B" w:rsidRPr="00A65A4B" w14:paraId="54EAA04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D6C201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34.137</w:t>
            </w:r>
          </w:p>
        </w:tc>
        <w:tc>
          <w:tcPr>
            <w:tcW w:w="7230" w:type="dxa"/>
            <w:tcBorders>
              <w:top w:val="nil"/>
              <w:left w:val="single" w:sz="4" w:space="0" w:color="auto"/>
              <w:bottom w:val="single" w:sz="4" w:space="0" w:color="auto"/>
              <w:right w:val="single" w:sz="8" w:space="0" w:color="auto"/>
            </w:tcBorders>
            <w:noWrap/>
            <w:vAlign w:val="bottom"/>
            <w:hideMark/>
          </w:tcPr>
          <w:p w14:paraId="78183D0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Town of Bristol</w:t>
            </w:r>
          </w:p>
        </w:tc>
      </w:tr>
      <w:tr w:rsidR="00A65A4B" w:rsidRPr="00A65A4B" w14:paraId="79566A8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8143A3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34.138</w:t>
            </w:r>
          </w:p>
        </w:tc>
        <w:tc>
          <w:tcPr>
            <w:tcW w:w="7230" w:type="dxa"/>
            <w:tcBorders>
              <w:top w:val="nil"/>
              <w:left w:val="single" w:sz="4" w:space="0" w:color="auto"/>
              <w:bottom w:val="single" w:sz="4" w:space="0" w:color="auto"/>
              <w:right w:val="single" w:sz="8" w:space="0" w:color="auto"/>
            </w:tcBorders>
            <w:noWrap/>
            <w:vAlign w:val="bottom"/>
            <w:hideMark/>
          </w:tcPr>
          <w:p w14:paraId="4B0AD33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Town of Burrillville</w:t>
            </w:r>
          </w:p>
        </w:tc>
      </w:tr>
      <w:tr w:rsidR="00A65A4B" w:rsidRPr="00A65A4B" w14:paraId="5842167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342A78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34.139</w:t>
            </w:r>
          </w:p>
        </w:tc>
        <w:tc>
          <w:tcPr>
            <w:tcW w:w="7230" w:type="dxa"/>
            <w:tcBorders>
              <w:top w:val="nil"/>
              <w:left w:val="single" w:sz="4" w:space="0" w:color="auto"/>
              <w:bottom w:val="single" w:sz="4" w:space="0" w:color="auto"/>
              <w:right w:val="single" w:sz="8" w:space="0" w:color="auto"/>
            </w:tcBorders>
            <w:noWrap/>
            <w:vAlign w:val="bottom"/>
            <w:hideMark/>
          </w:tcPr>
          <w:p w14:paraId="2F22772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Town of Charlestown</w:t>
            </w:r>
          </w:p>
        </w:tc>
      </w:tr>
      <w:tr w:rsidR="00A65A4B" w:rsidRPr="00A65A4B" w14:paraId="5F90A947"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A63E6E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34.140</w:t>
            </w:r>
          </w:p>
        </w:tc>
        <w:tc>
          <w:tcPr>
            <w:tcW w:w="7230" w:type="dxa"/>
            <w:tcBorders>
              <w:top w:val="nil"/>
              <w:left w:val="single" w:sz="4" w:space="0" w:color="auto"/>
              <w:bottom w:val="single" w:sz="4" w:space="0" w:color="auto"/>
              <w:right w:val="single" w:sz="8" w:space="0" w:color="auto"/>
            </w:tcBorders>
            <w:noWrap/>
            <w:vAlign w:val="bottom"/>
            <w:hideMark/>
          </w:tcPr>
          <w:p w14:paraId="659D534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Town of Coventry</w:t>
            </w:r>
          </w:p>
        </w:tc>
      </w:tr>
      <w:tr w:rsidR="00A65A4B" w:rsidRPr="00A65A4B" w14:paraId="4AA06F5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BBAE48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34.141</w:t>
            </w:r>
          </w:p>
        </w:tc>
        <w:tc>
          <w:tcPr>
            <w:tcW w:w="7230" w:type="dxa"/>
            <w:tcBorders>
              <w:top w:val="nil"/>
              <w:left w:val="single" w:sz="4" w:space="0" w:color="auto"/>
              <w:bottom w:val="single" w:sz="4" w:space="0" w:color="auto"/>
              <w:right w:val="single" w:sz="8" w:space="0" w:color="auto"/>
            </w:tcBorders>
            <w:noWrap/>
            <w:vAlign w:val="bottom"/>
            <w:hideMark/>
          </w:tcPr>
          <w:p w14:paraId="5BDD0F4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Town of East Greenwich</w:t>
            </w:r>
          </w:p>
        </w:tc>
      </w:tr>
      <w:tr w:rsidR="00A65A4B" w:rsidRPr="00A65A4B" w14:paraId="75E745A4"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7DC0DD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34.142</w:t>
            </w:r>
          </w:p>
        </w:tc>
        <w:tc>
          <w:tcPr>
            <w:tcW w:w="7230" w:type="dxa"/>
            <w:tcBorders>
              <w:top w:val="nil"/>
              <w:left w:val="single" w:sz="4" w:space="0" w:color="auto"/>
              <w:bottom w:val="single" w:sz="4" w:space="0" w:color="auto"/>
              <w:right w:val="single" w:sz="8" w:space="0" w:color="auto"/>
            </w:tcBorders>
            <w:noWrap/>
            <w:vAlign w:val="bottom"/>
            <w:hideMark/>
          </w:tcPr>
          <w:p w14:paraId="200B8B2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Town of New Shoreham</w:t>
            </w:r>
          </w:p>
        </w:tc>
      </w:tr>
      <w:tr w:rsidR="00A65A4B" w:rsidRPr="00A65A4B" w14:paraId="07306D4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4678DE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34.143</w:t>
            </w:r>
          </w:p>
        </w:tc>
        <w:tc>
          <w:tcPr>
            <w:tcW w:w="7230" w:type="dxa"/>
            <w:tcBorders>
              <w:top w:val="nil"/>
              <w:left w:val="single" w:sz="4" w:space="0" w:color="auto"/>
              <w:bottom w:val="single" w:sz="4" w:space="0" w:color="auto"/>
              <w:right w:val="single" w:sz="8" w:space="0" w:color="auto"/>
            </w:tcBorders>
            <w:noWrap/>
            <w:vAlign w:val="bottom"/>
            <w:hideMark/>
          </w:tcPr>
          <w:p w14:paraId="53BCA5C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Town of Portsmouth</w:t>
            </w:r>
          </w:p>
        </w:tc>
      </w:tr>
      <w:tr w:rsidR="00A65A4B" w:rsidRPr="00A65A4B" w14:paraId="546CABB2"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7DC25A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34.144</w:t>
            </w:r>
          </w:p>
        </w:tc>
        <w:tc>
          <w:tcPr>
            <w:tcW w:w="7230" w:type="dxa"/>
            <w:tcBorders>
              <w:top w:val="nil"/>
              <w:left w:val="single" w:sz="4" w:space="0" w:color="auto"/>
              <w:bottom w:val="single" w:sz="4" w:space="0" w:color="auto"/>
              <w:right w:val="single" w:sz="8" w:space="0" w:color="auto"/>
            </w:tcBorders>
            <w:noWrap/>
            <w:vAlign w:val="bottom"/>
            <w:hideMark/>
          </w:tcPr>
          <w:p w14:paraId="039DB67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Town of Scituate</w:t>
            </w:r>
          </w:p>
        </w:tc>
      </w:tr>
      <w:tr w:rsidR="00A65A4B" w:rsidRPr="00A65A4B" w14:paraId="611C5DD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803B0A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34.145</w:t>
            </w:r>
          </w:p>
        </w:tc>
        <w:tc>
          <w:tcPr>
            <w:tcW w:w="7230" w:type="dxa"/>
            <w:tcBorders>
              <w:top w:val="nil"/>
              <w:left w:val="single" w:sz="4" w:space="0" w:color="auto"/>
              <w:bottom w:val="single" w:sz="4" w:space="0" w:color="auto"/>
              <w:right w:val="single" w:sz="8" w:space="0" w:color="auto"/>
            </w:tcBorders>
            <w:noWrap/>
            <w:vAlign w:val="bottom"/>
            <w:hideMark/>
          </w:tcPr>
          <w:p w14:paraId="709D644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Trinity Academy for the Performing Arts School</w:t>
            </w:r>
          </w:p>
        </w:tc>
      </w:tr>
      <w:tr w:rsidR="00A65A4B" w:rsidRPr="00A65A4B" w14:paraId="3879DA7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849ED5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34.146</w:t>
            </w:r>
          </w:p>
        </w:tc>
        <w:tc>
          <w:tcPr>
            <w:tcW w:w="7230" w:type="dxa"/>
            <w:tcBorders>
              <w:top w:val="nil"/>
              <w:left w:val="single" w:sz="4" w:space="0" w:color="auto"/>
              <w:bottom w:val="single" w:sz="4" w:space="0" w:color="auto"/>
              <w:right w:val="single" w:sz="8" w:space="0" w:color="auto"/>
            </w:tcBorders>
            <w:noWrap/>
            <w:vAlign w:val="bottom"/>
            <w:hideMark/>
          </w:tcPr>
          <w:p w14:paraId="6722ADF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Trudeau Center</w:t>
            </w:r>
          </w:p>
        </w:tc>
      </w:tr>
      <w:tr w:rsidR="00A65A4B" w:rsidRPr="00A65A4B" w14:paraId="42E5726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5BFD8D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34.147</w:t>
            </w:r>
          </w:p>
        </w:tc>
        <w:tc>
          <w:tcPr>
            <w:tcW w:w="7230" w:type="dxa"/>
            <w:tcBorders>
              <w:top w:val="nil"/>
              <w:left w:val="single" w:sz="4" w:space="0" w:color="auto"/>
              <w:bottom w:val="single" w:sz="4" w:space="0" w:color="auto"/>
              <w:right w:val="single" w:sz="8" w:space="0" w:color="auto"/>
            </w:tcBorders>
            <w:noWrap/>
            <w:vAlign w:val="bottom"/>
            <w:hideMark/>
          </w:tcPr>
          <w:p w14:paraId="1BEF358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Rhode Island</w:t>
            </w:r>
          </w:p>
        </w:tc>
      </w:tr>
      <w:tr w:rsidR="00A65A4B" w:rsidRPr="00A65A4B" w14:paraId="1999D64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763BF7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34.148</w:t>
            </w:r>
          </w:p>
        </w:tc>
        <w:tc>
          <w:tcPr>
            <w:tcW w:w="7230" w:type="dxa"/>
            <w:tcBorders>
              <w:top w:val="nil"/>
              <w:left w:val="single" w:sz="4" w:space="0" w:color="auto"/>
              <w:bottom w:val="single" w:sz="4" w:space="0" w:color="auto"/>
              <w:right w:val="single" w:sz="8" w:space="0" w:color="auto"/>
            </w:tcBorders>
            <w:noWrap/>
            <w:vAlign w:val="bottom"/>
            <w:hideMark/>
          </w:tcPr>
          <w:p w14:paraId="48B66DA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Massachusetts Dartmouth</w:t>
            </w:r>
          </w:p>
        </w:tc>
      </w:tr>
      <w:tr w:rsidR="00A65A4B" w:rsidRPr="00A65A4B" w14:paraId="6E4C062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DBDE1C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34.149</w:t>
            </w:r>
          </w:p>
        </w:tc>
        <w:tc>
          <w:tcPr>
            <w:tcW w:w="7230" w:type="dxa"/>
            <w:tcBorders>
              <w:top w:val="nil"/>
              <w:left w:val="single" w:sz="4" w:space="0" w:color="auto"/>
              <w:bottom w:val="single" w:sz="4" w:space="0" w:color="auto"/>
              <w:right w:val="single" w:sz="8" w:space="0" w:color="auto"/>
            </w:tcBorders>
            <w:noWrap/>
            <w:vAlign w:val="bottom"/>
            <w:hideMark/>
          </w:tcPr>
          <w:p w14:paraId="388C0296"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Urban Collaborative Accelerated Program School</w:t>
            </w:r>
          </w:p>
        </w:tc>
      </w:tr>
      <w:tr w:rsidR="00A65A4B" w:rsidRPr="00A65A4B" w14:paraId="4D6FA51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59552A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34.150</w:t>
            </w:r>
          </w:p>
        </w:tc>
        <w:tc>
          <w:tcPr>
            <w:tcW w:w="7230" w:type="dxa"/>
            <w:tcBorders>
              <w:top w:val="nil"/>
              <w:left w:val="single" w:sz="4" w:space="0" w:color="auto"/>
              <w:bottom w:val="single" w:sz="4" w:space="0" w:color="auto"/>
              <w:right w:val="single" w:sz="8" w:space="0" w:color="auto"/>
            </w:tcBorders>
            <w:noWrap/>
            <w:vAlign w:val="bottom"/>
            <w:hideMark/>
          </w:tcPr>
          <w:p w14:paraId="7C90789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Volute</w:t>
            </w:r>
          </w:p>
        </w:tc>
      </w:tr>
      <w:tr w:rsidR="00A65A4B" w:rsidRPr="00A65A4B" w14:paraId="7B6C3F2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F1DCBB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34.151</w:t>
            </w:r>
          </w:p>
        </w:tc>
        <w:tc>
          <w:tcPr>
            <w:tcW w:w="7230" w:type="dxa"/>
            <w:tcBorders>
              <w:top w:val="nil"/>
              <w:left w:val="single" w:sz="4" w:space="0" w:color="auto"/>
              <w:bottom w:val="single" w:sz="4" w:space="0" w:color="auto"/>
              <w:right w:val="single" w:sz="8" w:space="0" w:color="auto"/>
            </w:tcBorders>
            <w:noWrap/>
            <w:vAlign w:val="bottom"/>
            <w:hideMark/>
          </w:tcPr>
          <w:p w14:paraId="451CC2D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Warwick School District</w:t>
            </w:r>
          </w:p>
        </w:tc>
      </w:tr>
      <w:tr w:rsidR="00A65A4B" w:rsidRPr="00A65A4B" w14:paraId="461F6C5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02C05F3E"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34.152</w:t>
            </w:r>
          </w:p>
        </w:tc>
        <w:tc>
          <w:tcPr>
            <w:tcW w:w="7230" w:type="dxa"/>
            <w:tcBorders>
              <w:top w:val="nil"/>
              <w:left w:val="single" w:sz="4" w:space="0" w:color="auto"/>
              <w:bottom w:val="single" w:sz="4" w:space="0" w:color="auto"/>
              <w:right w:val="single" w:sz="8" w:space="0" w:color="auto"/>
            </w:tcBorders>
            <w:noWrap/>
            <w:vAlign w:val="bottom"/>
            <w:hideMark/>
          </w:tcPr>
          <w:p w14:paraId="2912825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West Warwick School District</w:t>
            </w:r>
          </w:p>
        </w:tc>
      </w:tr>
      <w:tr w:rsidR="00A65A4B" w:rsidRPr="00A65A4B" w14:paraId="7016C0C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E8C5EE9"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34.153</w:t>
            </w:r>
          </w:p>
        </w:tc>
        <w:tc>
          <w:tcPr>
            <w:tcW w:w="7230" w:type="dxa"/>
            <w:tcBorders>
              <w:top w:val="nil"/>
              <w:left w:val="single" w:sz="4" w:space="0" w:color="auto"/>
              <w:bottom w:val="single" w:sz="4" w:space="0" w:color="auto"/>
              <w:right w:val="single" w:sz="8" w:space="0" w:color="auto"/>
            </w:tcBorders>
            <w:noWrap/>
            <w:vAlign w:val="bottom"/>
            <w:hideMark/>
          </w:tcPr>
          <w:p w14:paraId="2A21DC8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Westerly School District</w:t>
            </w:r>
          </w:p>
        </w:tc>
      </w:tr>
      <w:tr w:rsidR="00A65A4B" w:rsidRPr="00A65A4B" w14:paraId="0803072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3EE449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34.154</w:t>
            </w:r>
          </w:p>
        </w:tc>
        <w:tc>
          <w:tcPr>
            <w:tcW w:w="7230" w:type="dxa"/>
            <w:tcBorders>
              <w:top w:val="nil"/>
              <w:left w:val="single" w:sz="4" w:space="0" w:color="auto"/>
              <w:bottom w:val="single" w:sz="4" w:space="0" w:color="auto"/>
              <w:right w:val="single" w:sz="8" w:space="0" w:color="auto"/>
            </w:tcBorders>
            <w:noWrap/>
            <w:vAlign w:val="bottom"/>
            <w:hideMark/>
          </w:tcPr>
          <w:p w14:paraId="56C96A6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Wheaton College</w:t>
            </w:r>
          </w:p>
        </w:tc>
      </w:tr>
      <w:tr w:rsidR="00A65A4B" w:rsidRPr="00A65A4B" w14:paraId="5D51E13F"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736E71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34.155</w:t>
            </w:r>
          </w:p>
        </w:tc>
        <w:tc>
          <w:tcPr>
            <w:tcW w:w="7230" w:type="dxa"/>
            <w:tcBorders>
              <w:top w:val="nil"/>
              <w:left w:val="single" w:sz="4" w:space="0" w:color="auto"/>
              <w:bottom w:val="single" w:sz="4" w:space="0" w:color="auto"/>
              <w:right w:val="single" w:sz="8" w:space="0" w:color="auto"/>
            </w:tcBorders>
            <w:noWrap/>
            <w:vAlign w:val="bottom"/>
            <w:hideMark/>
          </w:tcPr>
          <w:p w14:paraId="104C61D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Wheeler School</w:t>
            </w:r>
          </w:p>
        </w:tc>
      </w:tr>
      <w:tr w:rsidR="00A65A4B" w:rsidRPr="00A65A4B" w14:paraId="03812D7B"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293B28E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34.156</w:t>
            </w:r>
          </w:p>
        </w:tc>
        <w:tc>
          <w:tcPr>
            <w:tcW w:w="7230" w:type="dxa"/>
            <w:tcBorders>
              <w:top w:val="nil"/>
              <w:left w:val="single" w:sz="4" w:space="0" w:color="auto"/>
              <w:bottom w:val="single" w:sz="8" w:space="0" w:color="auto"/>
              <w:right w:val="single" w:sz="8" w:space="0" w:color="auto"/>
            </w:tcBorders>
            <w:noWrap/>
            <w:vAlign w:val="bottom"/>
            <w:hideMark/>
          </w:tcPr>
          <w:p w14:paraId="5D9DA2F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Woonsocket School District</w:t>
            </w:r>
          </w:p>
        </w:tc>
      </w:tr>
      <w:tr w:rsidR="00A65A4B" w:rsidRPr="00A65A4B" w14:paraId="26107BC1" w14:textId="77777777" w:rsidTr="00A65A4B">
        <w:trPr>
          <w:trHeight w:val="280"/>
        </w:trPr>
        <w:tc>
          <w:tcPr>
            <w:tcW w:w="1300" w:type="dxa"/>
            <w:tcBorders>
              <w:top w:val="nil"/>
              <w:left w:val="nil"/>
              <w:bottom w:val="nil"/>
              <w:right w:val="nil"/>
            </w:tcBorders>
            <w:noWrap/>
            <w:vAlign w:val="bottom"/>
            <w:hideMark/>
          </w:tcPr>
          <w:p w14:paraId="0DBA7C1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46362404"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091B38D8"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61686DD5"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35.00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7E4A7298"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 xml:space="preserve">Pacific Northwest </w:t>
            </w:r>
            <w:proofErr w:type="spellStart"/>
            <w:r w:rsidRPr="00A65A4B">
              <w:rPr>
                <w:rFonts w:ascii="Arial" w:eastAsia="Times New Roman" w:hAnsi="Arial" w:cs="Arial"/>
                <w:b/>
                <w:bCs/>
                <w:color w:val="000000"/>
                <w:kern w:val="0"/>
                <w:sz w:val="20"/>
                <w:szCs w:val="20"/>
                <w14:ligatures w14:val="none"/>
              </w:rPr>
              <w:t>Gigapop</w:t>
            </w:r>
            <w:proofErr w:type="spellEnd"/>
            <w:r w:rsidRPr="00A65A4B">
              <w:rPr>
                <w:rFonts w:ascii="Arial" w:eastAsia="Times New Roman" w:hAnsi="Arial" w:cs="Arial"/>
                <w:b/>
                <w:bCs/>
                <w:color w:val="000000"/>
                <w:kern w:val="0"/>
                <w:sz w:val="20"/>
                <w:szCs w:val="20"/>
                <w14:ligatures w14:val="none"/>
              </w:rPr>
              <w:t xml:space="preserve"> (PNWGP)</w:t>
            </w:r>
          </w:p>
        </w:tc>
      </w:tr>
      <w:tr w:rsidR="00A65A4B" w:rsidRPr="00A65A4B" w14:paraId="54D896C8"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460611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35.01</w:t>
            </w:r>
          </w:p>
        </w:tc>
        <w:tc>
          <w:tcPr>
            <w:tcW w:w="7230" w:type="dxa"/>
            <w:tcBorders>
              <w:top w:val="nil"/>
              <w:left w:val="nil"/>
              <w:bottom w:val="single" w:sz="4" w:space="0" w:color="auto"/>
              <w:right w:val="single" w:sz="8" w:space="0" w:color="auto"/>
            </w:tcBorders>
            <w:noWrap/>
            <w:vAlign w:val="bottom"/>
            <w:hideMark/>
          </w:tcPr>
          <w:p w14:paraId="307A09D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Hawaii</w:t>
            </w:r>
          </w:p>
        </w:tc>
      </w:tr>
      <w:tr w:rsidR="00A65A4B" w:rsidRPr="00A65A4B" w14:paraId="7DC4EB15"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141D656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35.02</w:t>
            </w:r>
          </w:p>
        </w:tc>
        <w:tc>
          <w:tcPr>
            <w:tcW w:w="7230" w:type="dxa"/>
            <w:tcBorders>
              <w:top w:val="single" w:sz="4" w:space="0" w:color="auto"/>
              <w:left w:val="single" w:sz="4" w:space="0" w:color="auto"/>
              <w:bottom w:val="single" w:sz="8" w:space="0" w:color="auto"/>
              <w:right w:val="single" w:sz="8" w:space="0" w:color="auto"/>
            </w:tcBorders>
            <w:noWrap/>
            <w:vAlign w:val="bottom"/>
            <w:hideMark/>
          </w:tcPr>
          <w:p w14:paraId="46C7E5B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Washington</w:t>
            </w:r>
          </w:p>
        </w:tc>
      </w:tr>
      <w:tr w:rsidR="00A65A4B" w:rsidRPr="00A65A4B" w14:paraId="60648958" w14:textId="77777777" w:rsidTr="00A65A4B">
        <w:trPr>
          <w:trHeight w:val="280"/>
        </w:trPr>
        <w:tc>
          <w:tcPr>
            <w:tcW w:w="1300" w:type="dxa"/>
            <w:tcBorders>
              <w:top w:val="nil"/>
              <w:left w:val="nil"/>
              <w:bottom w:val="nil"/>
              <w:right w:val="nil"/>
            </w:tcBorders>
            <w:noWrap/>
            <w:vAlign w:val="bottom"/>
            <w:hideMark/>
          </w:tcPr>
          <w:p w14:paraId="067B6EA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4850D768"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416BD542"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0BF5E9A3"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36.00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7410BE92"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South Carolina Research and Education Network (C-Light)</w:t>
            </w:r>
          </w:p>
        </w:tc>
      </w:tr>
      <w:tr w:rsidR="00A65A4B" w:rsidRPr="00A65A4B" w14:paraId="40C6690A"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60E1264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36.01</w:t>
            </w:r>
          </w:p>
        </w:tc>
        <w:tc>
          <w:tcPr>
            <w:tcW w:w="7230" w:type="dxa"/>
            <w:tcBorders>
              <w:top w:val="nil"/>
              <w:left w:val="nil"/>
              <w:bottom w:val="single" w:sz="4" w:space="0" w:color="auto"/>
              <w:right w:val="single" w:sz="8" w:space="0" w:color="auto"/>
            </w:tcBorders>
            <w:noWrap/>
            <w:vAlign w:val="bottom"/>
            <w:hideMark/>
          </w:tcPr>
          <w:p w14:paraId="38877CA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Benedict College</w:t>
            </w:r>
          </w:p>
        </w:tc>
      </w:tr>
      <w:tr w:rsidR="00A65A4B" w:rsidRPr="00A65A4B" w14:paraId="2B671B2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16B871F6"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3CF8AF3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Claflin University</w:t>
            </w:r>
          </w:p>
        </w:tc>
      </w:tr>
      <w:tr w:rsidR="00A65A4B" w:rsidRPr="00A65A4B" w14:paraId="579241A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D88EA1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36.03</w:t>
            </w:r>
          </w:p>
        </w:tc>
        <w:tc>
          <w:tcPr>
            <w:tcW w:w="7230" w:type="dxa"/>
            <w:tcBorders>
              <w:top w:val="nil"/>
              <w:left w:val="single" w:sz="4" w:space="0" w:color="auto"/>
              <w:bottom w:val="single" w:sz="4" w:space="0" w:color="auto"/>
              <w:right w:val="single" w:sz="8" w:space="0" w:color="auto"/>
            </w:tcBorders>
            <w:noWrap/>
            <w:vAlign w:val="bottom"/>
            <w:hideMark/>
          </w:tcPr>
          <w:p w14:paraId="7889BFD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Clemson University</w:t>
            </w:r>
          </w:p>
        </w:tc>
      </w:tr>
      <w:tr w:rsidR="00A65A4B" w:rsidRPr="00A65A4B" w14:paraId="0B85E82E"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0ED585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36.04</w:t>
            </w:r>
          </w:p>
        </w:tc>
        <w:tc>
          <w:tcPr>
            <w:tcW w:w="7230" w:type="dxa"/>
            <w:tcBorders>
              <w:top w:val="nil"/>
              <w:left w:val="single" w:sz="4" w:space="0" w:color="auto"/>
              <w:bottom w:val="single" w:sz="4" w:space="0" w:color="auto"/>
              <w:right w:val="single" w:sz="8" w:space="0" w:color="auto"/>
            </w:tcBorders>
            <w:noWrap/>
            <w:vAlign w:val="bottom"/>
            <w:hideMark/>
          </w:tcPr>
          <w:p w14:paraId="4C62F60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College of Charleston</w:t>
            </w:r>
          </w:p>
        </w:tc>
      </w:tr>
      <w:tr w:rsidR="00A65A4B" w:rsidRPr="00A65A4B" w14:paraId="4B9EFCC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B28DA9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36.05</w:t>
            </w:r>
          </w:p>
        </w:tc>
        <w:tc>
          <w:tcPr>
            <w:tcW w:w="7230" w:type="dxa"/>
            <w:tcBorders>
              <w:top w:val="nil"/>
              <w:left w:val="single" w:sz="4" w:space="0" w:color="auto"/>
              <w:bottom w:val="single" w:sz="4" w:space="0" w:color="auto"/>
              <w:right w:val="single" w:sz="8" w:space="0" w:color="auto"/>
            </w:tcBorders>
            <w:noWrap/>
            <w:vAlign w:val="bottom"/>
            <w:hideMark/>
          </w:tcPr>
          <w:p w14:paraId="5955CCC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Edward Via College of Osteopathic Medicine (VCOM)</w:t>
            </w:r>
          </w:p>
        </w:tc>
      </w:tr>
      <w:tr w:rsidR="00A65A4B" w:rsidRPr="00A65A4B" w14:paraId="31812776"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D539D55"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36.06</w:t>
            </w:r>
          </w:p>
        </w:tc>
        <w:tc>
          <w:tcPr>
            <w:tcW w:w="7230" w:type="dxa"/>
            <w:tcBorders>
              <w:top w:val="nil"/>
              <w:left w:val="single" w:sz="4" w:space="0" w:color="auto"/>
              <w:bottom w:val="single" w:sz="4" w:space="0" w:color="auto"/>
              <w:right w:val="single" w:sz="8" w:space="0" w:color="auto"/>
            </w:tcBorders>
            <w:noWrap/>
            <w:vAlign w:val="bottom"/>
            <w:hideMark/>
          </w:tcPr>
          <w:p w14:paraId="7BC78D3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Francis Marion University</w:t>
            </w:r>
          </w:p>
        </w:tc>
      </w:tr>
      <w:tr w:rsidR="00A65A4B" w:rsidRPr="00A65A4B" w14:paraId="1BA759AB"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2D3A16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36.07</w:t>
            </w:r>
          </w:p>
        </w:tc>
        <w:tc>
          <w:tcPr>
            <w:tcW w:w="7230" w:type="dxa"/>
            <w:tcBorders>
              <w:top w:val="nil"/>
              <w:left w:val="single" w:sz="4" w:space="0" w:color="auto"/>
              <w:bottom w:val="single" w:sz="4" w:space="0" w:color="auto"/>
              <w:right w:val="single" w:sz="8" w:space="0" w:color="auto"/>
            </w:tcBorders>
            <w:noWrap/>
            <w:vAlign w:val="bottom"/>
            <w:hideMark/>
          </w:tcPr>
          <w:p w14:paraId="4BE497FB"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Furman University</w:t>
            </w:r>
          </w:p>
        </w:tc>
      </w:tr>
      <w:tr w:rsidR="00A65A4B" w:rsidRPr="00A65A4B" w14:paraId="4BE07A7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E27B4A8"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36.08</w:t>
            </w:r>
          </w:p>
        </w:tc>
        <w:tc>
          <w:tcPr>
            <w:tcW w:w="7230" w:type="dxa"/>
            <w:tcBorders>
              <w:top w:val="nil"/>
              <w:left w:val="single" w:sz="4" w:space="0" w:color="auto"/>
              <w:bottom w:val="single" w:sz="4" w:space="0" w:color="auto"/>
              <w:right w:val="single" w:sz="8" w:space="0" w:color="auto"/>
            </w:tcBorders>
            <w:noWrap/>
            <w:vAlign w:val="bottom"/>
            <w:hideMark/>
          </w:tcPr>
          <w:p w14:paraId="544A926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Medical University of South Carolina</w:t>
            </w:r>
          </w:p>
        </w:tc>
      </w:tr>
      <w:tr w:rsidR="00A65A4B" w:rsidRPr="00A65A4B" w14:paraId="447DCAD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DC75F1A"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36.09</w:t>
            </w:r>
          </w:p>
        </w:tc>
        <w:tc>
          <w:tcPr>
            <w:tcW w:w="7230" w:type="dxa"/>
            <w:tcBorders>
              <w:top w:val="nil"/>
              <w:left w:val="single" w:sz="4" w:space="0" w:color="auto"/>
              <w:bottom w:val="single" w:sz="4" w:space="0" w:color="auto"/>
              <w:right w:val="single" w:sz="8" w:space="0" w:color="auto"/>
            </w:tcBorders>
            <w:noWrap/>
            <w:vAlign w:val="bottom"/>
            <w:hideMark/>
          </w:tcPr>
          <w:p w14:paraId="64985EE8"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 Greenville University</w:t>
            </w:r>
          </w:p>
        </w:tc>
      </w:tr>
      <w:tr w:rsidR="00A65A4B" w:rsidRPr="00A65A4B" w14:paraId="303B7A7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28DC5F4C"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36.10</w:t>
            </w:r>
          </w:p>
        </w:tc>
        <w:tc>
          <w:tcPr>
            <w:tcW w:w="7230" w:type="dxa"/>
            <w:tcBorders>
              <w:top w:val="nil"/>
              <w:left w:val="single" w:sz="4" w:space="0" w:color="auto"/>
              <w:bottom w:val="single" w:sz="4" w:space="0" w:color="auto"/>
              <w:right w:val="single" w:sz="8" w:space="0" w:color="auto"/>
            </w:tcBorders>
            <w:noWrap/>
            <w:vAlign w:val="bottom"/>
            <w:hideMark/>
          </w:tcPr>
          <w:p w14:paraId="2940A66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Presbyterian College</w:t>
            </w:r>
          </w:p>
        </w:tc>
      </w:tr>
      <w:tr w:rsidR="00A65A4B" w:rsidRPr="00A65A4B" w14:paraId="68DAED2C"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74D59C3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36.11</w:t>
            </w:r>
          </w:p>
        </w:tc>
        <w:tc>
          <w:tcPr>
            <w:tcW w:w="7230" w:type="dxa"/>
            <w:tcBorders>
              <w:top w:val="nil"/>
              <w:left w:val="single" w:sz="4" w:space="0" w:color="auto"/>
              <w:bottom w:val="single" w:sz="4" w:space="0" w:color="auto"/>
              <w:right w:val="single" w:sz="8" w:space="0" w:color="auto"/>
            </w:tcBorders>
            <w:noWrap/>
            <w:vAlign w:val="bottom"/>
            <w:hideMark/>
          </w:tcPr>
          <w:p w14:paraId="41D6CF49"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School District Pickens County</w:t>
            </w:r>
          </w:p>
        </w:tc>
      </w:tr>
      <w:tr w:rsidR="00A65A4B" w:rsidRPr="00A65A4B" w14:paraId="52D46299"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1C9A007"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36.12</w:t>
            </w:r>
          </w:p>
        </w:tc>
        <w:tc>
          <w:tcPr>
            <w:tcW w:w="7230" w:type="dxa"/>
            <w:tcBorders>
              <w:top w:val="nil"/>
              <w:left w:val="single" w:sz="4" w:space="0" w:color="auto"/>
              <w:bottom w:val="single" w:sz="4" w:space="0" w:color="auto"/>
              <w:right w:val="single" w:sz="8" w:space="0" w:color="auto"/>
            </w:tcBorders>
            <w:noWrap/>
            <w:vAlign w:val="bottom"/>
            <w:hideMark/>
          </w:tcPr>
          <w:p w14:paraId="1F0D0DBA"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South Carolina State University</w:t>
            </w:r>
          </w:p>
        </w:tc>
      </w:tr>
      <w:tr w:rsidR="00A65A4B" w:rsidRPr="00A65A4B" w14:paraId="6E5A64D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8D7731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36.13</w:t>
            </w:r>
          </w:p>
        </w:tc>
        <w:tc>
          <w:tcPr>
            <w:tcW w:w="7230" w:type="dxa"/>
            <w:tcBorders>
              <w:top w:val="nil"/>
              <w:left w:val="single" w:sz="4" w:space="0" w:color="auto"/>
              <w:bottom w:val="single" w:sz="4" w:space="0" w:color="auto"/>
              <w:right w:val="single" w:sz="8" w:space="0" w:color="auto"/>
            </w:tcBorders>
            <w:noWrap/>
            <w:vAlign w:val="bottom"/>
            <w:hideMark/>
          </w:tcPr>
          <w:p w14:paraId="3C679F63"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Tri-County Technical College</w:t>
            </w:r>
          </w:p>
        </w:tc>
      </w:tr>
      <w:tr w:rsidR="00A65A4B" w:rsidRPr="00A65A4B" w14:paraId="09FA23EA"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1CDC7291"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lastRenderedPageBreak/>
              <w:t>36.14</w:t>
            </w:r>
          </w:p>
        </w:tc>
        <w:tc>
          <w:tcPr>
            <w:tcW w:w="7230" w:type="dxa"/>
            <w:tcBorders>
              <w:top w:val="nil"/>
              <w:left w:val="single" w:sz="4" w:space="0" w:color="auto"/>
              <w:bottom w:val="single" w:sz="8" w:space="0" w:color="auto"/>
              <w:right w:val="single" w:sz="8" w:space="0" w:color="auto"/>
            </w:tcBorders>
            <w:noWrap/>
            <w:vAlign w:val="bottom"/>
            <w:hideMark/>
          </w:tcPr>
          <w:p w14:paraId="5023D6F4"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Center Greenville</w:t>
            </w:r>
          </w:p>
        </w:tc>
      </w:tr>
      <w:tr w:rsidR="00A65A4B" w:rsidRPr="00A65A4B" w14:paraId="4FE201A2" w14:textId="77777777" w:rsidTr="00A65A4B">
        <w:trPr>
          <w:trHeight w:val="280"/>
        </w:trPr>
        <w:tc>
          <w:tcPr>
            <w:tcW w:w="1300" w:type="dxa"/>
            <w:tcBorders>
              <w:top w:val="nil"/>
              <w:left w:val="nil"/>
              <w:bottom w:val="nil"/>
              <w:right w:val="nil"/>
            </w:tcBorders>
            <w:noWrap/>
            <w:vAlign w:val="bottom"/>
            <w:hideMark/>
          </w:tcPr>
          <w:p w14:paraId="5C40703E"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2F1EE91E"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1E1A22D6"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2C65869C"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37.00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4DE9D195"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Southern Crossroads (SoX)</w:t>
            </w:r>
          </w:p>
        </w:tc>
      </w:tr>
      <w:tr w:rsidR="00A65A4B" w:rsidRPr="00A65A4B" w14:paraId="067667BD"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6BB7402F"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37.01</w:t>
            </w:r>
          </w:p>
        </w:tc>
        <w:tc>
          <w:tcPr>
            <w:tcW w:w="7230" w:type="dxa"/>
            <w:tcBorders>
              <w:top w:val="nil"/>
              <w:left w:val="single" w:sz="4" w:space="0" w:color="auto"/>
              <w:bottom w:val="single" w:sz="8" w:space="0" w:color="auto"/>
              <w:right w:val="single" w:sz="8" w:space="0" w:color="auto"/>
            </w:tcBorders>
            <w:noWrap/>
            <w:vAlign w:val="bottom"/>
            <w:hideMark/>
          </w:tcPr>
          <w:p w14:paraId="7026401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Southern Light Rail</w:t>
            </w:r>
          </w:p>
        </w:tc>
      </w:tr>
      <w:tr w:rsidR="00A65A4B" w:rsidRPr="00A65A4B" w14:paraId="5EEA6492" w14:textId="77777777" w:rsidTr="00A65A4B">
        <w:trPr>
          <w:trHeight w:val="280"/>
        </w:trPr>
        <w:tc>
          <w:tcPr>
            <w:tcW w:w="1300" w:type="dxa"/>
            <w:tcBorders>
              <w:top w:val="nil"/>
              <w:left w:val="nil"/>
              <w:bottom w:val="nil"/>
              <w:right w:val="nil"/>
            </w:tcBorders>
            <w:noWrap/>
            <w:vAlign w:val="bottom"/>
            <w:hideMark/>
          </w:tcPr>
          <w:p w14:paraId="077670FD"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65D95DA5"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7915E097"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612128E0"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38.00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502A1289"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Sun Corridor Network</w:t>
            </w:r>
          </w:p>
        </w:tc>
      </w:tr>
      <w:tr w:rsidR="00A65A4B" w:rsidRPr="00A65A4B" w14:paraId="707187B5"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5756045B"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38.01</w:t>
            </w:r>
          </w:p>
        </w:tc>
        <w:tc>
          <w:tcPr>
            <w:tcW w:w="7230" w:type="dxa"/>
            <w:tcBorders>
              <w:top w:val="nil"/>
              <w:left w:val="nil"/>
              <w:bottom w:val="single" w:sz="4" w:space="0" w:color="auto"/>
              <w:right w:val="single" w:sz="8" w:space="0" w:color="auto"/>
            </w:tcBorders>
            <w:noWrap/>
            <w:vAlign w:val="bottom"/>
            <w:hideMark/>
          </w:tcPr>
          <w:p w14:paraId="19F1E88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Arizona</w:t>
            </w:r>
          </w:p>
        </w:tc>
      </w:tr>
      <w:tr w:rsidR="00A65A4B" w:rsidRPr="00A65A4B" w14:paraId="602B2B03"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4E702BB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38.02</w:t>
            </w:r>
          </w:p>
        </w:tc>
        <w:tc>
          <w:tcPr>
            <w:tcW w:w="7230" w:type="dxa"/>
            <w:tcBorders>
              <w:top w:val="single" w:sz="4" w:space="0" w:color="auto"/>
              <w:left w:val="single" w:sz="4" w:space="0" w:color="auto"/>
              <w:bottom w:val="single" w:sz="4" w:space="0" w:color="auto"/>
              <w:right w:val="single" w:sz="8" w:space="0" w:color="auto"/>
            </w:tcBorders>
            <w:noWrap/>
            <w:vAlign w:val="bottom"/>
            <w:hideMark/>
          </w:tcPr>
          <w:p w14:paraId="40498975"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Arizona State University</w:t>
            </w:r>
          </w:p>
        </w:tc>
      </w:tr>
      <w:tr w:rsidR="00A65A4B" w:rsidRPr="00A65A4B" w14:paraId="1CE51A42"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731E064D"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38.03</w:t>
            </w:r>
          </w:p>
        </w:tc>
        <w:tc>
          <w:tcPr>
            <w:tcW w:w="7230" w:type="dxa"/>
            <w:tcBorders>
              <w:top w:val="nil"/>
              <w:left w:val="single" w:sz="4" w:space="0" w:color="auto"/>
              <w:bottom w:val="single" w:sz="8" w:space="0" w:color="auto"/>
              <w:right w:val="single" w:sz="8" w:space="0" w:color="auto"/>
            </w:tcBorders>
            <w:noWrap/>
            <w:vAlign w:val="bottom"/>
            <w:hideMark/>
          </w:tcPr>
          <w:p w14:paraId="61E4AD9C"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Northern Arizona University</w:t>
            </w:r>
          </w:p>
        </w:tc>
      </w:tr>
      <w:tr w:rsidR="00A65A4B" w:rsidRPr="00A65A4B" w14:paraId="3FB22768" w14:textId="77777777" w:rsidTr="00A65A4B">
        <w:trPr>
          <w:trHeight w:val="280"/>
        </w:trPr>
        <w:tc>
          <w:tcPr>
            <w:tcW w:w="1300" w:type="dxa"/>
            <w:tcBorders>
              <w:top w:val="nil"/>
              <w:left w:val="nil"/>
              <w:bottom w:val="nil"/>
              <w:right w:val="nil"/>
            </w:tcBorders>
            <w:noWrap/>
            <w:vAlign w:val="bottom"/>
            <w:hideMark/>
          </w:tcPr>
          <w:p w14:paraId="1C2D0EA0"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0796CFE5"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6A66EDF0"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309EA8DC"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39.00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51C0BEDC"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UMass NET</w:t>
            </w:r>
          </w:p>
        </w:tc>
      </w:tr>
      <w:tr w:rsidR="00A65A4B" w:rsidRPr="00A65A4B" w14:paraId="0CB5866E" w14:textId="77777777" w:rsidTr="00A65A4B">
        <w:trPr>
          <w:trHeight w:val="280"/>
        </w:trPr>
        <w:tc>
          <w:tcPr>
            <w:tcW w:w="1300" w:type="dxa"/>
            <w:tcBorders>
              <w:top w:val="nil"/>
              <w:left w:val="nil"/>
              <w:bottom w:val="nil"/>
              <w:right w:val="nil"/>
            </w:tcBorders>
            <w:noWrap/>
            <w:vAlign w:val="bottom"/>
            <w:hideMark/>
          </w:tcPr>
          <w:p w14:paraId="09C2FF3C"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18C65B9E"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6B79B801" w14:textId="77777777" w:rsidTr="00A65A4B">
        <w:trPr>
          <w:trHeight w:val="280"/>
        </w:trPr>
        <w:tc>
          <w:tcPr>
            <w:tcW w:w="1300" w:type="dxa"/>
            <w:tcBorders>
              <w:top w:val="single" w:sz="8" w:space="0" w:color="auto"/>
              <w:left w:val="single" w:sz="8" w:space="0" w:color="auto"/>
              <w:bottom w:val="single" w:sz="8" w:space="0" w:color="auto"/>
              <w:right w:val="single" w:sz="4" w:space="0" w:color="auto"/>
            </w:tcBorders>
            <w:noWrap/>
            <w:vAlign w:val="bottom"/>
            <w:hideMark/>
          </w:tcPr>
          <w:p w14:paraId="2AF2EF1F"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40.00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44CC44D7"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Utah Education Network (UEN)</w:t>
            </w:r>
          </w:p>
        </w:tc>
      </w:tr>
      <w:tr w:rsidR="00A65A4B" w:rsidRPr="00A65A4B" w14:paraId="2B36E39D" w14:textId="77777777" w:rsidTr="00A65A4B">
        <w:trPr>
          <w:trHeight w:val="260"/>
        </w:trPr>
        <w:tc>
          <w:tcPr>
            <w:tcW w:w="1300" w:type="dxa"/>
            <w:tcBorders>
              <w:top w:val="nil"/>
              <w:left w:val="single" w:sz="8" w:space="0" w:color="auto"/>
              <w:bottom w:val="single" w:sz="4" w:space="0" w:color="auto"/>
              <w:right w:val="single" w:sz="4" w:space="0" w:color="auto"/>
            </w:tcBorders>
            <w:noWrap/>
            <w:vAlign w:val="bottom"/>
            <w:hideMark/>
          </w:tcPr>
          <w:p w14:paraId="3794FEA4"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40.01</w:t>
            </w:r>
          </w:p>
        </w:tc>
        <w:tc>
          <w:tcPr>
            <w:tcW w:w="7230" w:type="dxa"/>
            <w:tcBorders>
              <w:top w:val="nil"/>
              <w:left w:val="nil"/>
              <w:bottom w:val="single" w:sz="4" w:space="0" w:color="auto"/>
              <w:right w:val="single" w:sz="8" w:space="0" w:color="auto"/>
            </w:tcBorders>
            <w:noWrap/>
            <w:vAlign w:val="bottom"/>
            <w:hideMark/>
          </w:tcPr>
          <w:p w14:paraId="69F9B237"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Montana</w:t>
            </w:r>
          </w:p>
        </w:tc>
      </w:tr>
      <w:tr w:rsidR="00A65A4B" w:rsidRPr="00A65A4B" w14:paraId="5D326026" w14:textId="77777777" w:rsidTr="00A65A4B">
        <w:trPr>
          <w:trHeight w:val="280"/>
        </w:trPr>
        <w:tc>
          <w:tcPr>
            <w:tcW w:w="1300" w:type="dxa"/>
            <w:tcBorders>
              <w:top w:val="nil"/>
              <w:left w:val="single" w:sz="8" w:space="0" w:color="auto"/>
              <w:bottom w:val="single" w:sz="8" w:space="0" w:color="auto"/>
              <w:right w:val="single" w:sz="4" w:space="0" w:color="auto"/>
            </w:tcBorders>
            <w:noWrap/>
            <w:vAlign w:val="bottom"/>
            <w:hideMark/>
          </w:tcPr>
          <w:p w14:paraId="73C6CCA2" w14:textId="77777777" w:rsidR="00A65A4B" w:rsidRPr="00A65A4B" w:rsidRDefault="00A65A4B" w:rsidP="00A65A4B">
            <w:pPr>
              <w:jc w:val="center"/>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40.02</w:t>
            </w:r>
          </w:p>
        </w:tc>
        <w:tc>
          <w:tcPr>
            <w:tcW w:w="7230" w:type="dxa"/>
            <w:tcBorders>
              <w:top w:val="single" w:sz="4" w:space="0" w:color="auto"/>
              <w:left w:val="single" w:sz="4" w:space="0" w:color="auto"/>
              <w:bottom w:val="single" w:sz="8" w:space="0" w:color="auto"/>
              <w:right w:val="single" w:sz="8" w:space="0" w:color="auto"/>
            </w:tcBorders>
            <w:noWrap/>
            <w:vAlign w:val="bottom"/>
            <w:hideMark/>
          </w:tcPr>
          <w:p w14:paraId="2CA55172"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r w:rsidRPr="00A65A4B">
              <w:rPr>
                <w:rFonts w:ascii="Arial" w:eastAsia="Times New Roman" w:hAnsi="Arial" w:cs="Arial"/>
                <w:color w:val="000000"/>
                <w:kern w:val="0"/>
                <w:sz w:val="20"/>
                <w:szCs w:val="20"/>
                <w14:ligatures w14:val="none"/>
              </w:rPr>
              <w:t>University of Utah</w:t>
            </w:r>
          </w:p>
        </w:tc>
      </w:tr>
      <w:tr w:rsidR="00A65A4B" w:rsidRPr="00A65A4B" w14:paraId="414F1B7D" w14:textId="77777777" w:rsidTr="00A65A4B">
        <w:trPr>
          <w:trHeight w:val="280"/>
        </w:trPr>
        <w:tc>
          <w:tcPr>
            <w:tcW w:w="1300" w:type="dxa"/>
            <w:tcBorders>
              <w:top w:val="nil"/>
              <w:left w:val="nil"/>
              <w:bottom w:val="nil"/>
              <w:right w:val="nil"/>
            </w:tcBorders>
            <w:noWrap/>
            <w:vAlign w:val="bottom"/>
            <w:hideMark/>
          </w:tcPr>
          <w:p w14:paraId="709F748F" w14:textId="77777777" w:rsidR="00A65A4B" w:rsidRPr="00A65A4B" w:rsidRDefault="00A65A4B" w:rsidP="00A65A4B">
            <w:pPr>
              <w:ind w:firstLineChars="100" w:firstLine="200"/>
              <w:rPr>
                <w:rFonts w:ascii="Arial" w:eastAsia="Times New Roman" w:hAnsi="Arial" w:cs="Arial"/>
                <w:color w:val="000000"/>
                <w:kern w:val="0"/>
                <w:sz w:val="20"/>
                <w:szCs w:val="20"/>
                <w14:ligatures w14:val="none"/>
              </w:rPr>
            </w:pPr>
          </w:p>
        </w:tc>
        <w:tc>
          <w:tcPr>
            <w:tcW w:w="7230" w:type="dxa"/>
            <w:tcBorders>
              <w:top w:val="nil"/>
              <w:left w:val="nil"/>
              <w:bottom w:val="nil"/>
              <w:right w:val="nil"/>
            </w:tcBorders>
            <w:noWrap/>
            <w:vAlign w:val="bottom"/>
            <w:hideMark/>
          </w:tcPr>
          <w:p w14:paraId="30477B3A"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6DFB32D3"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12DE65D3"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41.00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78F51A34"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WiscNet</w:t>
            </w:r>
          </w:p>
        </w:tc>
      </w:tr>
      <w:tr w:rsidR="00A65A4B" w:rsidRPr="00A65A4B" w14:paraId="7AC42128" w14:textId="77777777" w:rsidTr="00A65A4B">
        <w:trPr>
          <w:trHeight w:val="280"/>
        </w:trPr>
        <w:tc>
          <w:tcPr>
            <w:tcW w:w="1300" w:type="dxa"/>
            <w:tcBorders>
              <w:top w:val="nil"/>
              <w:left w:val="nil"/>
              <w:bottom w:val="nil"/>
              <w:right w:val="nil"/>
            </w:tcBorders>
            <w:noWrap/>
            <w:vAlign w:val="bottom"/>
            <w:hideMark/>
          </w:tcPr>
          <w:p w14:paraId="58D9C51B" w14:textId="77777777" w:rsidR="00A65A4B" w:rsidRPr="00A65A4B" w:rsidRDefault="00A65A4B" w:rsidP="00A65A4B">
            <w:pPr>
              <w:ind w:firstLineChars="100" w:firstLine="201"/>
              <w:rPr>
                <w:rFonts w:ascii="Arial" w:eastAsia="Times New Roman" w:hAnsi="Arial" w:cs="Arial"/>
                <w:b/>
                <w:bCs/>
                <w:color w:val="000000"/>
                <w:kern w:val="0"/>
                <w:sz w:val="20"/>
                <w:szCs w:val="20"/>
                <w14:ligatures w14:val="none"/>
              </w:rPr>
            </w:pPr>
          </w:p>
        </w:tc>
        <w:tc>
          <w:tcPr>
            <w:tcW w:w="7230" w:type="dxa"/>
            <w:tcBorders>
              <w:top w:val="nil"/>
              <w:left w:val="nil"/>
              <w:bottom w:val="nil"/>
              <w:right w:val="nil"/>
            </w:tcBorders>
            <w:noWrap/>
            <w:vAlign w:val="bottom"/>
            <w:hideMark/>
          </w:tcPr>
          <w:p w14:paraId="356B91C6" w14:textId="77777777" w:rsidR="00A65A4B" w:rsidRPr="00A65A4B" w:rsidRDefault="00A65A4B" w:rsidP="00A65A4B">
            <w:pPr>
              <w:jc w:val="center"/>
              <w:rPr>
                <w:rFonts w:ascii="Times New Roman" w:eastAsia="Times New Roman" w:hAnsi="Times New Roman" w:cs="Times New Roman"/>
                <w:kern w:val="0"/>
                <w:sz w:val="20"/>
                <w:szCs w:val="20"/>
                <w14:ligatures w14:val="none"/>
              </w:rPr>
            </w:pPr>
          </w:p>
        </w:tc>
      </w:tr>
      <w:tr w:rsidR="00A65A4B" w:rsidRPr="00A65A4B" w14:paraId="110061AC" w14:textId="77777777" w:rsidTr="00A65A4B">
        <w:trPr>
          <w:trHeight w:val="280"/>
        </w:trPr>
        <w:tc>
          <w:tcPr>
            <w:tcW w:w="1300" w:type="dxa"/>
            <w:tcBorders>
              <w:top w:val="single" w:sz="8" w:space="0" w:color="auto"/>
              <w:left w:val="single" w:sz="8" w:space="0" w:color="auto"/>
              <w:bottom w:val="single" w:sz="8" w:space="0" w:color="auto"/>
              <w:right w:val="nil"/>
            </w:tcBorders>
            <w:noWrap/>
            <w:vAlign w:val="bottom"/>
            <w:hideMark/>
          </w:tcPr>
          <w:p w14:paraId="5138FFA1" w14:textId="77777777" w:rsidR="00A65A4B" w:rsidRPr="00A65A4B" w:rsidRDefault="00A65A4B" w:rsidP="00A65A4B">
            <w:pPr>
              <w:jc w:val="cente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42.00</w:t>
            </w:r>
          </w:p>
        </w:tc>
        <w:tc>
          <w:tcPr>
            <w:tcW w:w="7230" w:type="dxa"/>
            <w:tcBorders>
              <w:top w:val="single" w:sz="8" w:space="0" w:color="auto"/>
              <w:left w:val="single" w:sz="4" w:space="0" w:color="auto"/>
              <w:bottom w:val="single" w:sz="8" w:space="0" w:color="auto"/>
              <w:right w:val="single" w:sz="8" w:space="0" w:color="auto"/>
            </w:tcBorders>
            <w:noWrap/>
            <w:vAlign w:val="bottom"/>
            <w:hideMark/>
          </w:tcPr>
          <w:p w14:paraId="12B3A652" w14:textId="77777777" w:rsidR="00A65A4B" w:rsidRPr="00A65A4B" w:rsidRDefault="00A65A4B" w:rsidP="00A65A4B">
            <w:pPr>
              <w:rPr>
                <w:rFonts w:ascii="Arial" w:eastAsia="Times New Roman" w:hAnsi="Arial" w:cs="Arial"/>
                <w:b/>
                <w:bCs/>
                <w:color w:val="000000"/>
                <w:kern w:val="0"/>
                <w:sz w:val="20"/>
                <w:szCs w:val="20"/>
                <w14:ligatures w14:val="none"/>
              </w:rPr>
            </w:pPr>
            <w:r w:rsidRPr="00A65A4B">
              <w:rPr>
                <w:rFonts w:ascii="Arial" w:eastAsia="Times New Roman" w:hAnsi="Arial" w:cs="Arial"/>
                <w:b/>
                <w:bCs/>
                <w:color w:val="000000"/>
                <w:kern w:val="0"/>
                <w:sz w:val="20"/>
                <w:szCs w:val="20"/>
                <w14:ligatures w14:val="none"/>
              </w:rPr>
              <w:t>West Virginia Network (WVNET)</w:t>
            </w:r>
          </w:p>
        </w:tc>
      </w:tr>
    </w:tbl>
    <w:p w14:paraId="5847AAB8" w14:textId="77777777" w:rsidR="00A65A4B" w:rsidRPr="00F70240" w:rsidRDefault="00A65A4B" w:rsidP="00F70240">
      <w:pPr>
        <w:rPr>
          <w:rFonts w:ascii="Times New Roman" w:eastAsia="Times New Roman" w:hAnsi="Times New Roman" w:cs="Times New Roman"/>
          <w:color w:val="000000"/>
          <w:kern w:val="0"/>
          <w:sz w:val="24"/>
          <w14:ligatures w14:val="none"/>
        </w:rPr>
      </w:pPr>
    </w:p>
    <w:sectPr w:rsidR="00A65A4B" w:rsidRPr="00F70240" w:rsidSect="00CF02D3">
      <w:footerReference w:type="even" r:id="rId19"/>
      <w:footerReference w:type="default" r:id="rId20"/>
      <w:pgSz w:w="12220" w:h="15840"/>
      <w:pgMar w:top="1440" w:right="1080" w:bottom="1440" w:left="108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7BDE" w14:textId="77777777" w:rsidR="00194BA9" w:rsidRDefault="00194BA9" w:rsidP="00CF02D3">
      <w:r>
        <w:separator/>
      </w:r>
    </w:p>
  </w:endnote>
  <w:endnote w:type="continuationSeparator" w:id="0">
    <w:p w14:paraId="0F13032B" w14:textId="77777777" w:rsidR="00194BA9" w:rsidRDefault="00194BA9" w:rsidP="00CF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6900391"/>
      <w:docPartObj>
        <w:docPartGallery w:val="Page Numbers (Bottom of Page)"/>
        <w:docPartUnique/>
      </w:docPartObj>
    </w:sdtPr>
    <w:sdtContent>
      <w:p w14:paraId="4FCE004F" w14:textId="5C6A6AA1" w:rsidR="00CF02D3" w:rsidRDefault="00CF02D3" w:rsidP="00B33E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503474822"/>
      <w:docPartObj>
        <w:docPartGallery w:val="Page Numbers (Bottom of Page)"/>
        <w:docPartUnique/>
      </w:docPartObj>
    </w:sdtPr>
    <w:sdtContent>
      <w:p w14:paraId="6D8A408A" w14:textId="48B6EDD5" w:rsidR="00CF02D3" w:rsidRDefault="00CF02D3" w:rsidP="00CF02D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FB98E75" w14:textId="77777777" w:rsidR="00CF02D3" w:rsidRDefault="00CF02D3" w:rsidP="00CF02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4441892"/>
      <w:docPartObj>
        <w:docPartGallery w:val="Page Numbers (Bottom of Page)"/>
        <w:docPartUnique/>
      </w:docPartObj>
    </w:sdtPr>
    <w:sdtContent>
      <w:p w14:paraId="69826BE6" w14:textId="089EA9FE" w:rsidR="00CF02D3" w:rsidRDefault="00CF02D3" w:rsidP="00B33E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2AE86B" w14:textId="5026DBBF" w:rsidR="00CF02D3" w:rsidRPr="00CF02D3" w:rsidRDefault="00CF02D3" w:rsidP="00CF02D3">
    <w:pPr>
      <w:ind w:right="360"/>
      <w:rPr>
        <w:rFonts w:ascii="Times New Roman" w:eastAsia="Times New Roman" w:hAnsi="Times New Roman" w:cs="Times New Roman"/>
        <w:i/>
        <w:iCs/>
        <w:color w:val="000000"/>
        <w:kern w:val="0"/>
        <w:sz w:val="24"/>
        <w14:ligatures w14:val="none"/>
      </w:rPr>
    </w:pPr>
    <w:r w:rsidRPr="00CF02D3">
      <w:rPr>
        <w:rFonts w:ascii="Arial" w:eastAsia="Times New Roman" w:hAnsi="Arial" w:cs="Arial"/>
        <w:i/>
        <w:iCs/>
        <w:color w:val="000000"/>
        <w:kern w:val="0"/>
        <w:sz w:val="16"/>
        <w:szCs w:val="16"/>
        <w14:ligatures w14:val="none"/>
      </w:rPr>
      <w:t>The Quilt 2026 IP Transit Internet Services RFP Overview</w:t>
    </w:r>
    <w:r w:rsidRPr="00CF02D3">
      <w:rPr>
        <w:rFonts w:ascii="Arial" w:eastAsia="Times New Roman" w:hAnsi="Arial" w:cs="Arial"/>
        <w:i/>
        <w:iCs/>
        <w:color w:val="000000"/>
        <w:kern w:val="0"/>
        <w:sz w:val="18"/>
        <w:szCs w:val="18"/>
        <w14:ligatures w14:val="none"/>
      </w:rPr>
      <w:tab/>
    </w:r>
    <w:r w:rsidRPr="00CF02D3">
      <w:rPr>
        <w:rFonts w:ascii="Arial" w:eastAsia="Times New Roman" w:hAnsi="Arial" w:cs="Arial"/>
        <w:i/>
        <w:iCs/>
        <w:color w:val="000000"/>
        <w:kern w:val="0"/>
        <w:sz w:val="18"/>
        <w:szCs w:val="18"/>
        <w14:ligatures w14:val="none"/>
      </w:rPr>
      <w:tab/>
    </w:r>
    <w:r w:rsidRPr="00CF02D3">
      <w:rPr>
        <w:rFonts w:ascii="Arial" w:eastAsia="Times New Roman" w:hAnsi="Arial" w:cs="Arial"/>
        <w:i/>
        <w:iCs/>
        <w:color w:val="000000"/>
        <w:kern w:val="0"/>
        <w:sz w:val="18"/>
        <w:szCs w:val="18"/>
        <w14:ligatures w14:val="none"/>
      </w:rPr>
      <w:tab/>
    </w:r>
    <w:r w:rsidRPr="00CF02D3">
      <w:rPr>
        <w:rFonts w:ascii="Arial" w:eastAsia="Times New Roman" w:hAnsi="Arial" w:cs="Arial"/>
        <w:i/>
        <w:iCs/>
        <w:color w:val="000000"/>
        <w:kern w:val="0"/>
        <w:sz w:val="18"/>
        <w:szCs w:val="18"/>
        <w14:ligatures w14:val="none"/>
      </w:rPr>
      <w:tab/>
    </w:r>
    <w:r w:rsidRPr="00CF02D3">
      <w:rPr>
        <w:rFonts w:ascii="Arial" w:eastAsia="Times New Roman" w:hAnsi="Arial" w:cs="Arial"/>
        <w:i/>
        <w:iCs/>
        <w:color w:val="000000"/>
        <w:kern w:val="0"/>
        <w:sz w:val="18"/>
        <w:szCs w:val="18"/>
        <w14:ligatures w14:val="none"/>
      </w:rPr>
      <w:tab/>
    </w:r>
    <w:r w:rsidRPr="00CF02D3">
      <w:rPr>
        <w:rFonts w:ascii="Arial" w:eastAsia="Times New Roman" w:hAnsi="Arial" w:cs="Arial"/>
        <w:i/>
        <w:iCs/>
        <w:color w:val="000000"/>
        <w:kern w:val="0"/>
        <w:sz w:val="18"/>
        <w:szCs w:val="18"/>
        <w14:ligatures w14:val="none"/>
      </w:rPr>
      <w:tab/>
    </w:r>
    <w:r w:rsidRPr="00CF02D3">
      <w:rPr>
        <w:rFonts w:ascii="Arial" w:eastAsia="Times New Roman" w:hAnsi="Arial" w:cs="Arial"/>
        <w:i/>
        <w:iCs/>
        <w:color w:val="000000"/>
        <w:kern w:val="0"/>
        <w:sz w:val="18"/>
        <w:szCs w:val="18"/>
        <w14:ligatures w14:val="none"/>
      </w:rPr>
      <w:tab/>
    </w:r>
    <w:r w:rsidRPr="00CF02D3">
      <w:rPr>
        <w:rFonts w:ascii="Arial" w:eastAsia="Times New Roman" w:hAnsi="Arial" w:cs="Arial"/>
        <w:i/>
        <w:iCs/>
        <w:color w:val="000000"/>
        <w:kern w:val="0"/>
        <w:sz w:val="18"/>
        <w:szCs w:val="18"/>
        <w14:ligatures w14:val="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4E35" w14:textId="77777777" w:rsidR="00194BA9" w:rsidRDefault="00194BA9" w:rsidP="00CF02D3">
      <w:r>
        <w:separator/>
      </w:r>
    </w:p>
  </w:footnote>
  <w:footnote w:type="continuationSeparator" w:id="0">
    <w:p w14:paraId="0BF701E4" w14:textId="77777777" w:rsidR="00194BA9" w:rsidRDefault="00194BA9" w:rsidP="00CF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FE4"/>
    <w:multiLevelType w:val="multilevel"/>
    <w:tmpl w:val="716A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B6552"/>
    <w:multiLevelType w:val="multilevel"/>
    <w:tmpl w:val="8410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02BBC"/>
    <w:multiLevelType w:val="multilevel"/>
    <w:tmpl w:val="0BB2F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E91C96"/>
    <w:multiLevelType w:val="multilevel"/>
    <w:tmpl w:val="C91E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83CB0"/>
    <w:multiLevelType w:val="multilevel"/>
    <w:tmpl w:val="DB06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8086B"/>
    <w:multiLevelType w:val="multilevel"/>
    <w:tmpl w:val="3990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52756"/>
    <w:multiLevelType w:val="multilevel"/>
    <w:tmpl w:val="B6CEA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3972171">
    <w:abstractNumId w:val="6"/>
  </w:num>
  <w:num w:numId="2" w16cid:durableId="1947615584">
    <w:abstractNumId w:val="0"/>
  </w:num>
  <w:num w:numId="3" w16cid:durableId="1831094621">
    <w:abstractNumId w:val="2"/>
  </w:num>
  <w:num w:numId="4" w16cid:durableId="1641839326">
    <w:abstractNumId w:val="3"/>
  </w:num>
  <w:num w:numId="5" w16cid:durableId="1115716434">
    <w:abstractNumId w:val="5"/>
  </w:num>
  <w:num w:numId="6" w16cid:durableId="686299194">
    <w:abstractNumId w:val="4"/>
  </w:num>
  <w:num w:numId="7" w16cid:durableId="106656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59"/>
    <w:rsid w:val="000C3ED9"/>
    <w:rsid w:val="00194BA9"/>
    <w:rsid w:val="001D0D73"/>
    <w:rsid w:val="002231E8"/>
    <w:rsid w:val="00241A63"/>
    <w:rsid w:val="002C4D8C"/>
    <w:rsid w:val="003550C6"/>
    <w:rsid w:val="005A52B8"/>
    <w:rsid w:val="00612157"/>
    <w:rsid w:val="00704990"/>
    <w:rsid w:val="008203C2"/>
    <w:rsid w:val="008C3D82"/>
    <w:rsid w:val="00957F45"/>
    <w:rsid w:val="00990C13"/>
    <w:rsid w:val="009C64F9"/>
    <w:rsid w:val="009D117C"/>
    <w:rsid w:val="00A65A4B"/>
    <w:rsid w:val="00C06C7E"/>
    <w:rsid w:val="00CF02D3"/>
    <w:rsid w:val="00D13DF6"/>
    <w:rsid w:val="00D56880"/>
    <w:rsid w:val="00DB1317"/>
    <w:rsid w:val="00DC6CE3"/>
    <w:rsid w:val="00EA0E81"/>
    <w:rsid w:val="00EE1359"/>
    <w:rsid w:val="00EE1D98"/>
    <w:rsid w:val="00F64B58"/>
    <w:rsid w:val="00F7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C709D7"/>
  <w15:chartTrackingRefBased/>
  <w15:docId w15:val="{DC9C7AAC-55E7-8247-9464-777F774A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rPr>
  </w:style>
  <w:style w:type="paragraph" w:styleId="Heading1">
    <w:name w:val="heading 1"/>
    <w:basedOn w:val="Normal"/>
    <w:next w:val="Normal"/>
    <w:link w:val="Heading1Char"/>
    <w:uiPriority w:val="9"/>
    <w:qFormat/>
    <w:rsid w:val="00EE1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3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3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3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3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359"/>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EE1359"/>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EE1359"/>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E1359"/>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E1359"/>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E1359"/>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EE13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3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3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1359"/>
    <w:rPr>
      <w:rFonts w:eastAsiaTheme="minorEastAsia"/>
      <w:i/>
      <w:iCs/>
      <w:color w:val="404040" w:themeColor="text1" w:themeTint="BF"/>
      <w:sz w:val="22"/>
    </w:rPr>
  </w:style>
  <w:style w:type="paragraph" w:styleId="ListParagraph">
    <w:name w:val="List Paragraph"/>
    <w:basedOn w:val="Normal"/>
    <w:uiPriority w:val="34"/>
    <w:qFormat/>
    <w:rsid w:val="00EE1359"/>
    <w:pPr>
      <w:ind w:left="720"/>
      <w:contextualSpacing/>
    </w:pPr>
  </w:style>
  <w:style w:type="character" w:styleId="IntenseEmphasis">
    <w:name w:val="Intense Emphasis"/>
    <w:basedOn w:val="DefaultParagraphFont"/>
    <w:uiPriority w:val="21"/>
    <w:qFormat/>
    <w:rsid w:val="00EE1359"/>
    <w:rPr>
      <w:i/>
      <w:iCs/>
      <w:color w:val="0F4761" w:themeColor="accent1" w:themeShade="BF"/>
    </w:rPr>
  </w:style>
  <w:style w:type="paragraph" w:styleId="IntenseQuote">
    <w:name w:val="Intense Quote"/>
    <w:basedOn w:val="Normal"/>
    <w:next w:val="Normal"/>
    <w:link w:val="IntenseQuoteChar"/>
    <w:uiPriority w:val="30"/>
    <w:qFormat/>
    <w:rsid w:val="00EE1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359"/>
    <w:rPr>
      <w:rFonts w:eastAsiaTheme="minorEastAsia"/>
      <w:i/>
      <w:iCs/>
      <w:color w:val="0F4761" w:themeColor="accent1" w:themeShade="BF"/>
      <w:sz w:val="22"/>
    </w:rPr>
  </w:style>
  <w:style w:type="character" w:styleId="IntenseReference">
    <w:name w:val="Intense Reference"/>
    <w:basedOn w:val="DefaultParagraphFont"/>
    <w:uiPriority w:val="32"/>
    <w:qFormat/>
    <w:rsid w:val="00EE1359"/>
    <w:rPr>
      <w:b/>
      <w:bCs/>
      <w:smallCaps/>
      <w:color w:val="0F4761" w:themeColor="accent1" w:themeShade="BF"/>
      <w:spacing w:val="5"/>
    </w:rPr>
  </w:style>
  <w:style w:type="paragraph" w:customStyle="1" w:styleId="msonormal0">
    <w:name w:val="msonormal"/>
    <w:basedOn w:val="Normal"/>
    <w:rsid w:val="00F70240"/>
    <w:pPr>
      <w:spacing w:before="100" w:beforeAutospacing="1" w:after="100" w:afterAutospacing="1"/>
    </w:pPr>
    <w:rPr>
      <w:rFonts w:ascii="Times New Roman" w:eastAsia="Times New Roman" w:hAnsi="Times New Roman" w:cs="Times New Roman"/>
      <w:kern w:val="0"/>
      <w:sz w:val="24"/>
      <w14:ligatures w14:val="none"/>
    </w:rPr>
  </w:style>
  <w:style w:type="paragraph" w:styleId="NormalWeb">
    <w:name w:val="Normal (Web)"/>
    <w:basedOn w:val="Normal"/>
    <w:uiPriority w:val="99"/>
    <w:unhideWhenUsed/>
    <w:rsid w:val="00F70240"/>
    <w:pPr>
      <w:spacing w:before="100" w:beforeAutospacing="1" w:after="100" w:afterAutospacing="1"/>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semiHidden/>
    <w:unhideWhenUsed/>
    <w:rsid w:val="00F70240"/>
    <w:rPr>
      <w:color w:val="0000FF"/>
      <w:u w:val="single"/>
    </w:rPr>
  </w:style>
  <w:style w:type="character" w:styleId="FollowedHyperlink">
    <w:name w:val="FollowedHyperlink"/>
    <w:basedOn w:val="DefaultParagraphFont"/>
    <w:uiPriority w:val="99"/>
    <w:semiHidden/>
    <w:unhideWhenUsed/>
    <w:rsid w:val="00F70240"/>
    <w:rPr>
      <w:color w:val="800080"/>
      <w:u w:val="single"/>
    </w:rPr>
  </w:style>
  <w:style w:type="character" w:customStyle="1" w:styleId="apple-tab-span">
    <w:name w:val="apple-tab-span"/>
    <w:basedOn w:val="DefaultParagraphFont"/>
    <w:rsid w:val="00F70240"/>
  </w:style>
  <w:style w:type="paragraph" w:styleId="Header">
    <w:name w:val="header"/>
    <w:basedOn w:val="Normal"/>
    <w:link w:val="HeaderChar"/>
    <w:uiPriority w:val="99"/>
    <w:unhideWhenUsed/>
    <w:rsid w:val="00CF02D3"/>
    <w:pPr>
      <w:tabs>
        <w:tab w:val="center" w:pos="4680"/>
        <w:tab w:val="right" w:pos="9360"/>
      </w:tabs>
    </w:pPr>
  </w:style>
  <w:style w:type="character" w:customStyle="1" w:styleId="HeaderChar">
    <w:name w:val="Header Char"/>
    <w:basedOn w:val="DefaultParagraphFont"/>
    <w:link w:val="Header"/>
    <w:uiPriority w:val="99"/>
    <w:rsid w:val="00CF02D3"/>
    <w:rPr>
      <w:rFonts w:eastAsiaTheme="minorEastAsia"/>
      <w:sz w:val="22"/>
    </w:rPr>
  </w:style>
  <w:style w:type="paragraph" w:styleId="Footer">
    <w:name w:val="footer"/>
    <w:basedOn w:val="Normal"/>
    <w:link w:val="FooterChar"/>
    <w:uiPriority w:val="99"/>
    <w:unhideWhenUsed/>
    <w:rsid w:val="00CF02D3"/>
    <w:pPr>
      <w:tabs>
        <w:tab w:val="center" w:pos="4680"/>
        <w:tab w:val="right" w:pos="9360"/>
      </w:tabs>
    </w:pPr>
  </w:style>
  <w:style w:type="character" w:customStyle="1" w:styleId="FooterChar">
    <w:name w:val="Footer Char"/>
    <w:basedOn w:val="DefaultParagraphFont"/>
    <w:link w:val="Footer"/>
    <w:uiPriority w:val="99"/>
    <w:rsid w:val="00CF02D3"/>
    <w:rPr>
      <w:rFonts w:eastAsiaTheme="minorEastAsia"/>
      <w:sz w:val="22"/>
    </w:rPr>
  </w:style>
  <w:style w:type="character" w:styleId="PageNumber">
    <w:name w:val="page number"/>
    <w:basedOn w:val="DefaultParagraphFont"/>
    <w:uiPriority w:val="99"/>
    <w:semiHidden/>
    <w:unhideWhenUsed/>
    <w:rsid w:val="00CF02D3"/>
  </w:style>
  <w:style w:type="paragraph" w:customStyle="1" w:styleId="font5">
    <w:name w:val="font5"/>
    <w:basedOn w:val="Normal"/>
    <w:rsid w:val="00D13DF6"/>
    <w:pPr>
      <w:spacing w:before="100" w:beforeAutospacing="1" w:after="100" w:afterAutospacing="1"/>
    </w:pPr>
    <w:rPr>
      <w:rFonts w:ascii="Arial" w:eastAsia="Times New Roman" w:hAnsi="Arial" w:cs="Arial"/>
      <w:color w:val="000000"/>
      <w:kern w:val="0"/>
      <w:sz w:val="20"/>
      <w:szCs w:val="20"/>
      <w14:ligatures w14:val="none"/>
    </w:rPr>
  </w:style>
  <w:style w:type="paragraph" w:customStyle="1" w:styleId="font6">
    <w:name w:val="font6"/>
    <w:basedOn w:val="Normal"/>
    <w:rsid w:val="00D13DF6"/>
    <w:pPr>
      <w:spacing w:before="100" w:beforeAutospacing="1" w:after="100" w:afterAutospacing="1"/>
    </w:pPr>
    <w:rPr>
      <w:rFonts w:ascii="Arial" w:eastAsia="Times New Roman" w:hAnsi="Arial" w:cs="Arial"/>
      <w:i/>
      <w:iCs/>
      <w:color w:val="000000"/>
      <w:kern w:val="0"/>
      <w:sz w:val="20"/>
      <w:szCs w:val="20"/>
      <w14:ligatures w14:val="none"/>
    </w:rPr>
  </w:style>
  <w:style w:type="paragraph" w:customStyle="1" w:styleId="xl65">
    <w:name w:val="xl65"/>
    <w:basedOn w:val="Normal"/>
    <w:rsid w:val="00D13DF6"/>
    <w:pPr>
      <w:spacing w:before="100" w:beforeAutospacing="1" w:after="100" w:afterAutospacing="1"/>
    </w:pPr>
    <w:rPr>
      <w:rFonts w:ascii="Arial" w:eastAsia="Times New Roman" w:hAnsi="Arial" w:cs="Arial"/>
      <w:kern w:val="0"/>
      <w:sz w:val="20"/>
      <w:szCs w:val="20"/>
      <w14:ligatures w14:val="none"/>
    </w:rPr>
  </w:style>
  <w:style w:type="paragraph" w:customStyle="1" w:styleId="xl66">
    <w:name w:val="xl66"/>
    <w:basedOn w:val="Normal"/>
    <w:rsid w:val="00D13DF6"/>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b/>
      <w:bCs/>
      <w:color w:val="000000"/>
      <w:kern w:val="0"/>
      <w:sz w:val="20"/>
      <w:szCs w:val="20"/>
      <w14:ligatures w14:val="none"/>
    </w:rPr>
  </w:style>
  <w:style w:type="paragraph" w:customStyle="1" w:styleId="xl67">
    <w:name w:val="xl67"/>
    <w:basedOn w:val="Normal"/>
    <w:rsid w:val="00D13DF6"/>
    <w:pPr>
      <w:spacing w:before="100" w:beforeAutospacing="1" w:after="100" w:afterAutospacing="1"/>
      <w:jc w:val="center"/>
    </w:pPr>
    <w:rPr>
      <w:rFonts w:ascii="Arial" w:eastAsia="Times New Roman" w:hAnsi="Arial" w:cs="Arial"/>
      <w:b/>
      <w:bCs/>
      <w:color w:val="000000"/>
      <w:kern w:val="0"/>
      <w:sz w:val="20"/>
      <w:szCs w:val="20"/>
      <w14:ligatures w14:val="none"/>
    </w:rPr>
  </w:style>
  <w:style w:type="paragraph" w:customStyle="1" w:styleId="xl68">
    <w:name w:val="xl68"/>
    <w:basedOn w:val="Normal"/>
    <w:rsid w:val="00D13DF6"/>
    <w:pPr>
      <w:spacing w:before="100" w:beforeAutospacing="1" w:after="100" w:afterAutospacing="1"/>
      <w:jc w:val="center"/>
    </w:pPr>
    <w:rPr>
      <w:rFonts w:ascii="Arial" w:eastAsia="Times New Roman" w:hAnsi="Arial" w:cs="Arial"/>
      <w:b/>
      <w:bCs/>
      <w:color w:val="000000"/>
      <w:kern w:val="0"/>
      <w:sz w:val="20"/>
      <w:szCs w:val="20"/>
      <w14:ligatures w14:val="none"/>
    </w:rPr>
  </w:style>
  <w:style w:type="paragraph" w:customStyle="1" w:styleId="xl69">
    <w:name w:val="xl69"/>
    <w:basedOn w:val="Normal"/>
    <w:rsid w:val="00D13DF6"/>
    <w:pPr>
      <w:spacing w:before="100" w:beforeAutospacing="1" w:after="100" w:afterAutospacing="1"/>
      <w:jc w:val="center"/>
    </w:pPr>
    <w:rPr>
      <w:rFonts w:ascii="Arial" w:eastAsia="Times New Roman" w:hAnsi="Arial" w:cs="Arial"/>
      <w:b/>
      <w:bCs/>
      <w:kern w:val="0"/>
      <w:sz w:val="20"/>
      <w:szCs w:val="20"/>
      <w:u w:val="single"/>
      <w14:ligatures w14:val="none"/>
    </w:rPr>
  </w:style>
  <w:style w:type="paragraph" w:customStyle="1" w:styleId="xl70">
    <w:name w:val="xl70"/>
    <w:basedOn w:val="Normal"/>
    <w:rsid w:val="00D13DF6"/>
    <w:pPr>
      <w:spacing w:before="100" w:beforeAutospacing="1" w:after="100" w:afterAutospacing="1"/>
      <w:ind w:firstLineChars="100"/>
    </w:pPr>
    <w:rPr>
      <w:rFonts w:ascii="Arial" w:eastAsia="Times New Roman" w:hAnsi="Arial" w:cs="Arial"/>
      <w:kern w:val="0"/>
      <w:sz w:val="20"/>
      <w:szCs w:val="20"/>
      <w14:ligatures w14:val="none"/>
    </w:rPr>
  </w:style>
  <w:style w:type="paragraph" w:customStyle="1" w:styleId="xl71">
    <w:name w:val="xl71"/>
    <w:basedOn w:val="Normal"/>
    <w:rsid w:val="00D13DF6"/>
    <w:pPr>
      <w:pBdr>
        <w:top w:val="single" w:sz="4" w:space="0" w:color="auto"/>
        <w:left w:val="single" w:sz="4" w:space="7" w:color="auto"/>
        <w:bottom w:val="single" w:sz="4" w:space="0" w:color="auto"/>
        <w:right w:val="single" w:sz="8" w:space="0" w:color="auto"/>
      </w:pBdr>
      <w:spacing w:before="100" w:beforeAutospacing="1" w:after="100" w:afterAutospacing="1"/>
      <w:ind w:firstLineChars="100"/>
    </w:pPr>
    <w:rPr>
      <w:rFonts w:ascii="Arial" w:eastAsia="Times New Roman" w:hAnsi="Arial" w:cs="Arial"/>
      <w:color w:val="000000"/>
      <w:kern w:val="0"/>
      <w:sz w:val="20"/>
      <w:szCs w:val="20"/>
      <w14:ligatures w14:val="none"/>
    </w:rPr>
  </w:style>
  <w:style w:type="paragraph" w:customStyle="1" w:styleId="xl72">
    <w:name w:val="xl72"/>
    <w:basedOn w:val="Normal"/>
    <w:rsid w:val="00D13DF6"/>
    <w:pPr>
      <w:pBdr>
        <w:top w:val="single" w:sz="4" w:space="0" w:color="auto"/>
        <w:left w:val="single" w:sz="4" w:space="7" w:color="auto"/>
        <w:bottom w:val="single" w:sz="8" w:space="0" w:color="auto"/>
        <w:right w:val="single" w:sz="8" w:space="0" w:color="auto"/>
      </w:pBdr>
      <w:spacing w:before="100" w:beforeAutospacing="1" w:after="100" w:afterAutospacing="1"/>
      <w:ind w:firstLineChars="100"/>
    </w:pPr>
    <w:rPr>
      <w:rFonts w:ascii="Arial" w:eastAsia="Times New Roman" w:hAnsi="Arial" w:cs="Arial"/>
      <w:color w:val="000000"/>
      <w:kern w:val="0"/>
      <w:sz w:val="20"/>
      <w:szCs w:val="20"/>
      <w14:ligatures w14:val="none"/>
    </w:rPr>
  </w:style>
  <w:style w:type="paragraph" w:customStyle="1" w:styleId="xl73">
    <w:name w:val="xl73"/>
    <w:basedOn w:val="Normal"/>
    <w:rsid w:val="00D13DF6"/>
    <w:pPr>
      <w:pBdr>
        <w:top w:val="single" w:sz="8" w:space="0" w:color="auto"/>
        <w:left w:val="single" w:sz="4" w:space="7" w:color="auto"/>
        <w:bottom w:val="single" w:sz="8" w:space="0" w:color="auto"/>
        <w:right w:val="single" w:sz="8" w:space="0" w:color="auto"/>
      </w:pBdr>
      <w:spacing w:before="100" w:beforeAutospacing="1" w:after="100" w:afterAutospacing="1"/>
      <w:ind w:firstLineChars="100"/>
    </w:pPr>
    <w:rPr>
      <w:rFonts w:ascii="Arial" w:eastAsia="Times New Roman" w:hAnsi="Arial" w:cs="Arial"/>
      <w:b/>
      <w:bCs/>
      <w:color w:val="000000"/>
      <w:kern w:val="0"/>
      <w:sz w:val="20"/>
      <w:szCs w:val="20"/>
      <w14:ligatures w14:val="none"/>
    </w:rPr>
  </w:style>
  <w:style w:type="paragraph" w:customStyle="1" w:styleId="xl74">
    <w:name w:val="xl74"/>
    <w:basedOn w:val="Normal"/>
    <w:rsid w:val="00D13DF6"/>
    <w:pPr>
      <w:spacing w:before="100" w:beforeAutospacing="1" w:after="100" w:afterAutospacing="1"/>
      <w:ind w:firstLineChars="100"/>
    </w:pPr>
    <w:rPr>
      <w:rFonts w:ascii="Arial" w:eastAsia="Times New Roman" w:hAnsi="Arial" w:cs="Arial"/>
      <w:color w:val="000000"/>
      <w:kern w:val="0"/>
      <w:sz w:val="20"/>
      <w:szCs w:val="20"/>
      <w14:ligatures w14:val="none"/>
    </w:rPr>
  </w:style>
  <w:style w:type="paragraph" w:customStyle="1" w:styleId="xl75">
    <w:name w:val="xl75"/>
    <w:basedOn w:val="Normal"/>
    <w:rsid w:val="00D13DF6"/>
    <w:pPr>
      <w:pBdr>
        <w:top w:val="single" w:sz="4" w:space="0" w:color="auto"/>
        <w:left w:val="single" w:sz="8" w:space="7" w:color="auto"/>
        <w:bottom w:val="single" w:sz="4" w:space="0" w:color="auto"/>
        <w:right w:val="single" w:sz="8" w:space="0" w:color="auto"/>
      </w:pBdr>
      <w:spacing w:before="100" w:beforeAutospacing="1" w:after="100" w:afterAutospacing="1"/>
      <w:ind w:firstLineChars="100"/>
    </w:pPr>
    <w:rPr>
      <w:rFonts w:ascii="Arial" w:eastAsia="Times New Roman" w:hAnsi="Arial" w:cs="Arial"/>
      <w:color w:val="000000"/>
      <w:kern w:val="0"/>
      <w:sz w:val="20"/>
      <w:szCs w:val="20"/>
      <w14:ligatures w14:val="none"/>
    </w:rPr>
  </w:style>
  <w:style w:type="paragraph" w:customStyle="1" w:styleId="xl76">
    <w:name w:val="xl76"/>
    <w:basedOn w:val="Normal"/>
    <w:rsid w:val="00D13DF6"/>
    <w:pPr>
      <w:pBdr>
        <w:top w:val="single" w:sz="4" w:space="0" w:color="auto"/>
        <w:left w:val="single" w:sz="8" w:space="7" w:color="auto"/>
        <w:bottom w:val="single" w:sz="8" w:space="0" w:color="auto"/>
        <w:right w:val="single" w:sz="8" w:space="0" w:color="auto"/>
      </w:pBdr>
      <w:spacing w:before="100" w:beforeAutospacing="1" w:after="100" w:afterAutospacing="1"/>
      <w:ind w:firstLineChars="100"/>
    </w:pPr>
    <w:rPr>
      <w:rFonts w:ascii="Arial" w:eastAsia="Times New Roman" w:hAnsi="Arial" w:cs="Arial"/>
      <w:color w:val="000000"/>
      <w:kern w:val="0"/>
      <w:sz w:val="20"/>
      <w:szCs w:val="20"/>
      <w14:ligatures w14:val="none"/>
    </w:rPr>
  </w:style>
  <w:style w:type="paragraph" w:customStyle="1" w:styleId="xl77">
    <w:name w:val="xl77"/>
    <w:basedOn w:val="Normal"/>
    <w:rsid w:val="00D13DF6"/>
    <w:pPr>
      <w:spacing w:before="100" w:beforeAutospacing="1" w:after="100" w:afterAutospacing="1"/>
      <w:jc w:val="center"/>
    </w:pPr>
    <w:rPr>
      <w:rFonts w:ascii="Arial" w:eastAsia="Times New Roman" w:hAnsi="Arial" w:cs="Arial"/>
      <w:kern w:val="0"/>
      <w:sz w:val="20"/>
      <w:szCs w:val="20"/>
      <w14:ligatures w14:val="none"/>
    </w:rPr>
  </w:style>
  <w:style w:type="paragraph" w:customStyle="1" w:styleId="xl78">
    <w:name w:val="xl78"/>
    <w:basedOn w:val="Normal"/>
    <w:rsid w:val="00D13DF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20"/>
      <w:szCs w:val="20"/>
      <w14:ligatures w14:val="none"/>
    </w:rPr>
  </w:style>
  <w:style w:type="paragraph" w:customStyle="1" w:styleId="xl79">
    <w:name w:val="xl79"/>
    <w:basedOn w:val="Normal"/>
    <w:rsid w:val="00D13DF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kern w:val="0"/>
      <w:sz w:val="20"/>
      <w:szCs w:val="20"/>
      <w14:ligatures w14:val="none"/>
    </w:rPr>
  </w:style>
  <w:style w:type="paragraph" w:customStyle="1" w:styleId="xl80">
    <w:name w:val="xl80"/>
    <w:basedOn w:val="Normal"/>
    <w:rsid w:val="00D13DF6"/>
    <w:pPr>
      <w:pBdr>
        <w:top w:val="single" w:sz="8" w:space="0" w:color="auto"/>
        <w:left w:val="single" w:sz="8" w:space="0" w:color="auto"/>
        <w:bottom w:val="single" w:sz="8" w:space="0" w:color="auto"/>
      </w:pBdr>
      <w:spacing w:before="100" w:beforeAutospacing="1" w:after="100" w:afterAutospacing="1"/>
      <w:jc w:val="center"/>
    </w:pPr>
    <w:rPr>
      <w:rFonts w:ascii="Arial" w:eastAsia="Times New Roman" w:hAnsi="Arial" w:cs="Arial"/>
      <w:b/>
      <w:bCs/>
      <w:kern w:val="0"/>
      <w:sz w:val="20"/>
      <w:szCs w:val="20"/>
      <w14:ligatures w14:val="none"/>
    </w:rPr>
  </w:style>
  <w:style w:type="paragraph" w:customStyle="1" w:styleId="xl81">
    <w:name w:val="xl81"/>
    <w:basedOn w:val="Normal"/>
    <w:rsid w:val="00D13DF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20"/>
      <w:szCs w:val="20"/>
      <w14:ligatures w14:val="none"/>
    </w:rPr>
  </w:style>
  <w:style w:type="paragraph" w:customStyle="1" w:styleId="xl82">
    <w:name w:val="xl82"/>
    <w:basedOn w:val="Normal"/>
    <w:rsid w:val="00D13DF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kern w:val="0"/>
      <w:sz w:val="20"/>
      <w:szCs w:val="20"/>
      <w14:ligatures w14:val="none"/>
    </w:rPr>
  </w:style>
  <w:style w:type="paragraph" w:customStyle="1" w:styleId="xl83">
    <w:name w:val="xl83"/>
    <w:basedOn w:val="Normal"/>
    <w:rsid w:val="00D13DF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kern w:val="0"/>
      <w:sz w:val="20"/>
      <w:szCs w:val="20"/>
      <w14:ligatures w14:val="none"/>
    </w:rPr>
  </w:style>
  <w:style w:type="paragraph" w:customStyle="1" w:styleId="xl84">
    <w:name w:val="xl84"/>
    <w:basedOn w:val="Normal"/>
    <w:rsid w:val="00D13DF6"/>
    <w:pPr>
      <w:pBdr>
        <w:left w:val="single" w:sz="4" w:space="7" w:color="auto"/>
        <w:bottom w:val="single" w:sz="8" w:space="0" w:color="auto"/>
        <w:right w:val="single" w:sz="8" w:space="0" w:color="auto"/>
      </w:pBdr>
      <w:spacing w:before="100" w:beforeAutospacing="1" w:after="100" w:afterAutospacing="1"/>
      <w:ind w:firstLineChars="100"/>
    </w:pPr>
    <w:rPr>
      <w:rFonts w:ascii="Arial" w:eastAsia="Times New Roman" w:hAnsi="Arial" w:cs="Arial"/>
      <w:color w:val="000000"/>
      <w:kern w:val="0"/>
      <w:sz w:val="20"/>
      <w:szCs w:val="20"/>
      <w14:ligatures w14:val="none"/>
    </w:rPr>
  </w:style>
  <w:style w:type="paragraph" w:customStyle="1" w:styleId="xl85">
    <w:name w:val="xl85"/>
    <w:basedOn w:val="Normal"/>
    <w:rsid w:val="00D13DF6"/>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20"/>
      <w:szCs w:val="20"/>
      <w14:ligatures w14:val="none"/>
    </w:rPr>
  </w:style>
  <w:style w:type="paragraph" w:customStyle="1" w:styleId="xl86">
    <w:name w:val="xl86"/>
    <w:basedOn w:val="Normal"/>
    <w:rsid w:val="00D13DF6"/>
    <w:pPr>
      <w:pBdr>
        <w:left w:val="single" w:sz="4" w:space="7" w:color="auto"/>
        <w:bottom w:val="single" w:sz="4" w:space="0" w:color="auto"/>
        <w:right w:val="single" w:sz="8" w:space="0" w:color="auto"/>
      </w:pBdr>
      <w:spacing w:before="100" w:beforeAutospacing="1" w:after="100" w:afterAutospacing="1"/>
      <w:ind w:firstLineChars="100"/>
    </w:pPr>
    <w:rPr>
      <w:rFonts w:ascii="Arial" w:eastAsia="Times New Roman" w:hAnsi="Arial" w:cs="Arial"/>
      <w:color w:val="000000"/>
      <w:kern w:val="0"/>
      <w:sz w:val="20"/>
      <w:szCs w:val="20"/>
      <w14:ligatures w14:val="none"/>
    </w:rPr>
  </w:style>
  <w:style w:type="paragraph" w:customStyle="1" w:styleId="xl87">
    <w:name w:val="xl87"/>
    <w:basedOn w:val="Normal"/>
    <w:rsid w:val="00D13DF6"/>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kern w:val="0"/>
      <w:sz w:val="20"/>
      <w:szCs w:val="20"/>
      <w14:ligatures w14:val="none"/>
    </w:rPr>
  </w:style>
  <w:style w:type="paragraph" w:customStyle="1" w:styleId="xl88">
    <w:name w:val="xl88"/>
    <w:basedOn w:val="Normal"/>
    <w:rsid w:val="00D13DF6"/>
    <w:pPr>
      <w:pBdr>
        <w:left w:val="single" w:sz="8" w:space="7" w:color="auto"/>
        <w:bottom w:val="single" w:sz="4" w:space="0" w:color="auto"/>
        <w:right w:val="single" w:sz="8" w:space="0" w:color="auto"/>
      </w:pBdr>
      <w:spacing w:before="100" w:beforeAutospacing="1" w:after="100" w:afterAutospacing="1"/>
      <w:ind w:firstLineChars="100"/>
    </w:pPr>
    <w:rPr>
      <w:rFonts w:ascii="Arial" w:eastAsia="Times New Roman" w:hAnsi="Arial" w:cs="Arial"/>
      <w:color w:val="000000"/>
      <w:kern w:val="0"/>
      <w:sz w:val="20"/>
      <w:szCs w:val="20"/>
      <w14:ligatures w14:val="none"/>
    </w:rPr>
  </w:style>
  <w:style w:type="paragraph" w:customStyle="1" w:styleId="xl89">
    <w:name w:val="xl89"/>
    <w:basedOn w:val="Normal"/>
    <w:rsid w:val="00D13DF6"/>
    <w:pPr>
      <w:spacing w:before="100" w:beforeAutospacing="1" w:after="100" w:afterAutospacing="1"/>
      <w:ind w:firstLineChars="100"/>
    </w:pPr>
    <w:rPr>
      <w:rFonts w:ascii="Arial" w:eastAsia="Times New Roman" w:hAnsi="Arial" w:cs="Arial"/>
      <w:b/>
      <w:bCs/>
      <w:color w:val="000000"/>
      <w:kern w:val="0"/>
      <w:sz w:val="20"/>
      <w:szCs w:val="20"/>
      <w14:ligatures w14:val="none"/>
    </w:rPr>
  </w:style>
  <w:style w:type="paragraph" w:customStyle="1" w:styleId="xl90">
    <w:name w:val="xl90"/>
    <w:basedOn w:val="Normal"/>
    <w:rsid w:val="00D13DF6"/>
    <w:pPr>
      <w:spacing w:before="100" w:beforeAutospacing="1" w:after="100" w:afterAutospacing="1"/>
      <w:jc w:val="center"/>
    </w:pPr>
    <w:rPr>
      <w:rFonts w:ascii="Arial" w:eastAsia="Times New Roman" w:hAnsi="Arial" w:cs="Arial"/>
      <w:b/>
      <w:bCs/>
      <w:kern w:val="0"/>
      <w:sz w:val="20"/>
      <w:szCs w:val="20"/>
      <w14:ligatures w14:val="none"/>
    </w:rPr>
  </w:style>
  <w:style w:type="paragraph" w:customStyle="1" w:styleId="xl91">
    <w:name w:val="xl91"/>
    <w:basedOn w:val="Normal"/>
    <w:rsid w:val="00D13DF6"/>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w:eastAsia="Times New Roman" w:hAnsi="Arial" w:cs="Arial"/>
      <w:b/>
      <w:bCs/>
      <w:kern w:val="0"/>
      <w:sz w:val="20"/>
      <w:szCs w:val="20"/>
      <w14:ligatures w14:val="none"/>
    </w:rPr>
  </w:style>
  <w:style w:type="paragraph" w:customStyle="1" w:styleId="xl92">
    <w:name w:val="xl92"/>
    <w:basedOn w:val="Normal"/>
    <w:rsid w:val="00D13DF6"/>
    <w:pPr>
      <w:pBdr>
        <w:top w:val="single" w:sz="8" w:space="0" w:color="000000"/>
        <w:left w:val="single" w:sz="4" w:space="7" w:color="000000"/>
        <w:bottom w:val="single" w:sz="8" w:space="0" w:color="000000"/>
        <w:right w:val="single" w:sz="8" w:space="0" w:color="000000"/>
      </w:pBdr>
      <w:spacing w:before="100" w:beforeAutospacing="1" w:after="100" w:afterAutospacing="1"/>
      <w:ind w:firstLineChars="100"/>
    </w:pPr>
    <w:rPr>
      <w:rFonts w:ascii="Arial" w:eastAsia="Times New Roman" w:hAnsi="Arial" w:cs="Arial"/>
      <w:b/>
      <w:bCs/>
      <w:color w:val="000000"/>
      <w:kern w:val="0"/>
      <w:sz w:val="20"/>
      <w:szCs w:val="20"/>
      <w14:ligatures w14:val="none"/>
    </w:rPr>
  </w:style>
  <w:style w:type="paragraph" w:customStyle="1" w:styleId="xl93">
    <w:name w:val="xl93"/>
    <w:basedOn w:val="Normal"/>
    <w:rsid w:val="00D13DF6"/>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kern w:val="0"/>
      <w:sz w:val="20"/>
      <w:szCs w:val="20"/>
      <w14:ligatures w14:val="none"/>
    </w:rPr>
  </w:style>
  <w:style w:type="paragraph" w:customStyle="1" w:styleId="xl94">
    <w:name w:val="xl94"/>
    <w:basedOn w:val="Normal"/>
    <w:rsid w:val="00D13D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i/>
      <w:iCs/>
      <w:color w:val="000000"/>
      <w:kern w:val="0"/>
      <w:sz w:val="20"/>
      <w:szCs w:val="20"/>
      <w14:ligatures w14:val="none"/>
    </w:rPr>
  </w:style>
  <w:style w:type="paragraph" w:customStyle="1" w:styleId="xl95">
    <w:name w:val="xl95"/>
    <w:basedOn w:val="Normal"/>
    <w:rsid w:val="00D13D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i/>
      <w:iCs/>
      <w:color w:val="222A35"/>
      <w:kern w:val="0"/>
      <w:sz w:val="20"/>
      <w:szCs w:val="20"/>
      <w14:ligatures w14:val="none"/>
    </w:rPr>
  </w:style>
  <w:style w:type="paragraph" w:customStyle="1" w:styleId="xl96">
    <w:name w:val="xl96"/>
    <w:basedOn w:val="Normal"/>
    <w:rsid w:val="00D13DF6"/>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quilt.net/" TargetMode="External"/><Relationship Id="rId13" Type="http://schemas.openxmlformats.org/officeDocument/2006/relationships/hyperlink" Target="https://www.thequilt.net/programs/commodity-internet-services-rfp-overview/" TargetMode="External"/><Relationship Id="rId18" Type="http://schemas.openxmlformats.org/officeDocument/2006/relationships/hyperlink" Target="http://wyoming.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hequilt.net/programs/commodity-internet-services-rfp-overview/" TargetMode="External"/><Relationship Id="rId12" Type="http://schemas.openxmlformats.org/officeDocument/2006/relationships/hyperlink" Target="mailto:qt-2026cisrfp@thequilt.net" TargetMode="External"/><Relationship Id="rId17" Type="http://schemas.openxmlformats.org/officeDocument/2006/relationships/hyperlink" Target="mailto:qt-2023cisrfp@thequilt.net" TargetMode="External"/><Relationship Id="rId2" Type="http://schemas.openxmlformats.org/officeDocument/2006/relationships/styles" Target="styles.xml"/><Relationship Id="rId16" Type="http://schemas.openxmlformats.org/officeDocument/2006/relationships/hyperlink" Target="http://www.thequilt.net/index.php/about-us/the-quilt-participant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t-2026cisrfp@thequilt.net" TargetMode="External"/><Relationship Id="rId5" Type="http://schemas.openxmlformats.org/officeDocument/2006/relationships/footnotes" Target="footnotes.xml"/><Relationship Id="rId15" Type="http://schemas.openxmlformats.org/officeDocument/2006/relationships/hyperlink" Target="mailto:qt-2026cisrfp@thequilt.net" TargetMode="External"/><Relationship Id="rId10" Type="http://schemas.openxmlformats.org/officeDocument/2006/relationships/hyperlink" Target="mailto:qt-2026cisrfp@thequilt.ne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hequilt.net/programs/commodity-internet-services-rfp-overview/" TargetMode="External"/><Relationship Id="rId14" Type="http://schemas.openxmlformats.org/officeDocument/2006/relationships/hyperlink" Target="mailto:qt-2026cisrfp@thequilt.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28</Pages>
  <Words>8595</Words>
  <Characters>48998</Characters>
  <Application>Microsoft Office Word</Application>
  <DocSecurity>0</DocSecurity>
  <Lines>408</Lines>
  <Paragraphs>114</Paragraphs>
  <ScaleCrop>false</ScaleCrop>
  <Company/>
  <LinksUpToDate>false</LinksUpToDate>
  <CharactersWithSpaces>57479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Griffin</dc:creator>
  <cp:keywords/>
  <dc:description/>
  <cp:lastModifiedBy>Jennifer Griffin</cp:lastModifiedBy>
  <cp:revision>6</cp:revision>
  <cp:lastPrinted>2026-01-05T17:48:00Z</cp:lastPrinted>
  <dcterms:created xsi:type="dcterms:W3CDTF">2026-01-05T03:22:00Z</dcterms:created>
  <dcterms:modified xsi:type="dcterms:W3CDTF">2026-01-05T19:12:00Z</dcterms:modified>
</cp:coreProperties>
</file>